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C8" w:rsidRPr="00A95E32" w:rsidRDefault="009558C8" w:rsidP="00FF43AD">
      <w:pPr>
        <w:pStyle w:val="Ttulo1"/>
        <w:rPr>
          <w:rFonts w:asciiTheme="minorHAnsi" w:hAnsiTheme="minorHAnsi" w:cstheme="minorHAnsi"/>
          <w:sz w:val="26"/>
          <w:szCs w:val="26"/>
        </w:rPr>
      </w:pPr>
      <w:bookmarkStart w:id="0" w:name="_Hlk17879386"/>
      <w:bookmarkStart w:id="1" w:name="_GoBack"/>
      <w:bookmarkEnd w:id="1"/>
      <w:r w:rsidRPr="00A95E32">
        <w:rPr>
          <w:rFonts w:asciiTheme="minorHAnsi" w:hAnsiTheme="minorHAnsi" w:cstheme="minorHAnsi"/>
          <w:sz w:val="26"/>
          <w:szCs w:val="26"/>
        </w:rPr>
        <w:t>ANEXO IV</w:t>
      </w:r>
      <w:r w:rsidR="00A95E32" w:rsidRPr="00A95E32">
        <w:rPr>
          <w:rFonts w:asciiTheme="minorHAnsi" w:hAnsiTheme="minorHAnsi" w:cstheme="minorHAnsi"/>
          <w:sz w:val="26"/>
          <w:szCs w:val="26"/>
        </w:rPr>
        <w:t xml:space="preserve"> - </w:t>
      </w:r>
      <w:r w:rsidRPr="00A95E32">
        <w:rPr>
          <w:rFonts w:asciiTheme="minorHAnsi" w:hAnsiTheme="minorHAnsi" w:cstheme="minorHAnsi"/>
          <w:sz w:val="26"/>
          <w:szCs w:val="26"/>
        </w:rPr>
        <w:t>MINUTA DE CONVÊNIO DE ESTÁGIO</w:t>
      </w:r>
    </w:p>
    <w:p w:rsidR="00FF43AD" w:rsidRDefault="00FF43AD" w:rsidP="00FF43AD">
      <w:pPr>
        <w:pStyle w:val="TextosemFormatao"/>
        <w:rPr>
          <w:rFonts w:ascii="Arial" w:hAnsi="Arial" w:cs="Arial"/>
          <w:b/>
          <w:sz w:val="24"/>
          <w:szCs w:val="24"/>
        </w:rPr>
      </w:pPr>
    </w:p>
    <w:p w:rsidR="00FF43AD" w:rsidRDefault="00FF43AD" w:rsidP="00FF43AD">
      <w:pPr>
        <w:pStyle w:val="TextosemFormatao"/>
        <w:ind w:left="3969"/>
        <w:rPr>
          <w:rFonts w:ascii="Arial" w:hAnsi="Arial" w:cs="Arial"/>
          <w:b/>
          <w:sz w:val="24"/>
          <w:szCs w:val="24"/>
        </w:rPr>
      </w:pPr>
    </w:p>
    <w:p w:rsidR="00623959" w:rsidRPr="00623959" w:rsidRDefault="00623959" w:rsidP="00FF43AD">
      <w:pPr>
        <w:pStyle w:val="TextosemFormatao"/>
        <w:ind w:left="396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23959">
        <w:rPr>
          <w:rFonts w:asciiTheme="minorHAnsi" w:hAnsiTheme="minorHAnsi" w:cstheme="minorHAnsi"/>
          <w:b/>
          <w:sz w:val="22"/>
          <w:szCs w:val="22"/>
        </w:rPr>
        <w:t xml:space="preserve">CONVÊNIO QUE ENTRE SI CELEBRAM O SERVIÇO </w:t>
      </w:r>
      <w:r w:rsidRPr="00623959">
        <w:rPr>
          <w:rFonts w:asciiTheme="minorHAnsi" w:hAnsiTheme="minorHAnsi" w:cstheme="minorHAnsi"/>
          <w:b/>
          <w:spacing w:val="-4"/>
          <w:sz w:val="22"/>
          <w:szCs w:val="22"/>
        </w:rPr>
        <w:t>SOCIAL DO COMÉRCIO</w:t>
      </w:r>
      <w:r w:rsidRPr="0062395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623959">
        <w:rPr>
          <w:rFonts w:asciiTheme="minorHAnsi" w:hAnsiTheme="minorHAnsi" w:cstheme="minorHAnsi"/>
          <w:b/>
          <w:spacing w:val="-4"/>
          <w:sz w:val="22"/>
          <w:szCs w:val="22"/>
        </w:rPr>
        <w:t xml:space="preserve">SESC GOIÁS </w:t>
      </w:r>
      <w:r w:rsidRPr="00623959">
        <w:rPr>
          <w:rFonts w:asciiTheme="minorHAnsi" w:hAnsiTheme="minorHAnsi" w:cstheme="minorHAnsi"/>
          <w:b/>
          <w:sz w:val="22"/>
          <w:szCs w:val="22"/>
        </w:rPr>
        <w:t>E O(A)</w:t>
      </w:r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-------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---------------------------</w:t>
      </w:r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>----(nome da Instituição de Ensino)</w:t>
      </w:r>
    </w:p>
    <w:p w:rsidR="00FF43AD" w:rsidRDefault="00FF43AD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FF43AD" w:rsidRPr="00623959" w:rsidRDefault="00FF43AD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Serviço Social do Comércio – SESC Goiás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, inscrito no CNPJ/MF sob nº </w:t>
      </w:r>
      <w:r w:rsidRPr="00623959">
        <w:rPr>
          <w:rFonts w:asciiTheme="minorHAnsi" w:hAnsiTheme="minorHAnsi" w:cstheme="minorHAnsi"/>
          <w:sz w:val="22"/>
          <w:szCs w:val="22"/>
        </w:rPr>
        <w:t xml:space="preserve">03.671.444/0001-47, 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estabelecido à </w:t>
      </w:r>
      <w:r w:rsidRPr="00623959">
        <w:rPr>
          <w:rFonts w:asciiTheme="minorHAnsi" w:hAnsiTheme="minorHAnsi" w:cstheme="minorHAnsi"/>
          <w:sz w:val="22"/>
          <w:szCs w:val="22"/>
        </w:rPr>
        <w:t>Rua 19, n.º 260, Centro, nesta capital, CEP: 74.030-090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neste ato representado pelo Diretor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sz w:val="22"/>
          <w:szCs w:val="22"/>
        </w:rPr>
        <w:t xml:space="preserve">Regional </w:t>
      </w:r>
      <w:r w:rsidRPr="00623959">
        <w:rPr>
          <w:rFonts w:asciiTheme="minorHAnsi" w:hAnsiTheme="minorHAnsi" w:cstheme="minorHAnsi"/>
          <w:b/>
          <w:sz w:val="22"/>
          <w:szCs w:val="22"/>
        </w:rPr>
        <w:t>JOSÉ LEOPOLDO DA VEIGA JARDIM FILHO</w:t>
      </w:r>
      <w:r w:rsidRPr="00623959">
        <w:rPr>
          <w:rFonts w:asciiTheme="minorHAnsi" w:hAnsiTheme="minorHAnsi" w:cstheme="minorHAnsi"/>
          <w:sz w:val="22"/>
          <w:szCs w:val="22"/>
        </w:rPr>
        <w:t>, brasileiro, solteiro, portador da Carteira de I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dentidade nº 3879825 expedida pela DGPC/GO,</w:t>
      </w: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inscrito no CPF/MF sob o n.º 946.169.301-04, doravante denominado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CONCEDENTE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, e </w:t>
      </w:r>
      <w:r w:rsidRPr="00623959">
        <w:rPr>
          <w:rFonts w:asciiTheme="minorHAnsi" w:hAnsiTheme="minorHAnsi" w:cstheme="minorHAnsi"/>
          <w:sz w:val="22"/>
          <w:szCs w:val="22"/>
        </w:rPr>
        <w:t>o(a)</w:t>
      </w:r>
      <w:r w:rsidRPr="00623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---------------------------------------------------(nome da </w:t>
      </w:r>
      <w:proofErr w:type="spellStart"/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>Instiutição</w:t>
      </w:r>
      <w:proofErr w:type="spellEnd"/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Ensino)</w:t>
      </w:r>
      <w:r w:rsidRPr="00623959">
        <w:rPr>
          <w:rFonts w:asciiTheme="minorHAnsi" w:hAnsiTheme="minorHAnsi" w:cstheme="minorHAnsi"/>
          <w:sz w:val="22"/>
          <w:szCs w:val="22"/>
        </w:rPr>
        <w:t>, inscrito no CNPJ/MF sob nº.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---------------------------,</w:t>
      </w:r>
      <w:r w:rsidRPr="00623959">
        <w:rPr>
          <w:rFonts w:asciiTheme="minorHAnsi" w:hAnsiTheme="minorHAnsi" w:cstheme="minorHAnsi"/>
          <w:sz w:val="22"/>
          <w:szCs w:val="22"/>
        </w:rPr>
        <w:t xml:space="preserve"> com sede no(a) 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---------------------------------(Endereço completo da Instituição de Ensino),</w:t>
      </w:r>
      <w:r w:rsidRPr="00623959">
        <w:rPr>
          <w:rFonts w:asciiTheme="minorHAnsi" w:hAnsiTheme="minorHAnsi" w:cstheme="minorHAnsi"/>
          <w:sz w:val="22"/>
          <w:szCs w:val="22"/>
        </w:rPr>
        <w:t xml:space="preserve"> neste ato representado pelo 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 xml:space="preserve">---------------------------------- (cargo do responsável legal pela Instituição de Ensino), </w:t>
      </w:r>
      <w:r w:rsidRPr="00623959">
        <w:rPr>
          <w:rFonts w:asciiTheme="minorHAnsi" w:hAnsiTheme="minorHAnsi" w:cstheme="minorHAnsi"/>
          <w:b/>
          <w:color w:val="FF0000"/>
          <w:sz w:val="22"/>
          <w:szCs w:val="22"/>
        </w:rPr>
        <w:t>--------------------------------------------(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nome completo do responsável legal pela Instituição de Ensino),</w:t>
      </w:r>
      <w:r w:rsidRPr="00623959">
        <w:rPr>
          <w:rFonts w:asciiTheme="minorHAnsi" w:hAnsiTheme="minorHAnsi" w:cstheme="minorHAnsi"/>
          <w:sz w:val="22"/>
          <w:szCs w:val="22"/>
        </w:rPr>
        <w:t xml:space="preserve"> portador da </w:t>
      </w:r>
      <w:r w:rsidRPr="00623959">
        <w:rPr>
          <w:rFonts w:asciiTheme="minorHAnsi" w:hAnsiTheme="minorHAnsi" w:cstheme="minorHAnsi"/>
          <w:bCs/>
          <w:sz w:val="22"/>
          <w:szCs w:val="22"/>
        </w:rPr>
        <w:t xml:space="preserve">Carteira de Identidade </w:t>
      </w:r>
      <w:r w:rsidRPr="00623959">
        <w:rPr>
          <w:rFonts w:asciiTheme="minorHAnsi" w:hAnsiTheme="minorHAnsi" w:cstheme="minorHAnsi"/>
          <w:sz w:val="22"/>
          <w:szCs w:val="22"/>
        </w:rPr>
        <w:t xml:space="preserve">nº 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----------------------</w:t>
      </w:r>
      <w:r w:rsidRPr="00623959">
        <w:rPr>
          <w:rFonts w:asciiTheme="minorHAnsi" w:hAnsiTheme="minorHAnsi" w:cstheme="minorHAnsi"/>
          <w:sz w:val="22"/>
          <w:szCs w:val="22"/>
        </w:rPr>
        <w:t xml:space="preserve"> expedida pela 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----------------,</w:t>
      </w:r>
      <w:r w:rsidRPr="00623959">
        <w:rPr>
          <w:rFonts w:asciiTheme="minorHAnsi" w:hAnsiTheme="minorHAnsi" w:cstheme="minorHAnsi"/>
          <w:sz w:val="22"/>
          <w:szCs w:val="22"/>
        </w:rPr>
        <w:t xml:space="preserve"> inscrito no </w:t>
      </w:r>
      <w:r w:rsidRPr="00623959">
        <w:rPr>
          <w:rFonts w:asciiTheme="minorHAnsi" w:hAnsiTheme="minorHAnsi" w:cstheme="minorHAnsi"/>
          <w:bCs/>
          <w:sz w:val="22"/>
          <w:szCs w:val="22"/>
        </w:rPr>
        <w:t>CPF/MF</w:t>
      </w:r>
      <w:r w:rsidRPr="00623959">
        <w:rPr>
          <w:rFonts w:asciiTheme="minorHAnsi" w:hAnsiTheme="minorHAnsi" w:cstheme="minorHAnsi"/>
          <w:sz w:val="22"/>
          <w:szCs w:val="22"/>
        </w:rPr>
        <w:t xml:space="preserve"> sob o n.º </w:t>
      </w:r>
      <w:r w:rsidRPr="00623959">
        <w:rPr>
          <w:rFonts w:asciiTheme="minorHAnsi" w:hAnsiTheme="minorHAnsi" w:cstheme="minorHAnsi"/>
          <w:color w:val="FF0000"/>
          <w:sz w:val="22"/>
          <w:szCs w:val="22"/>
        </w:rPr>
        <w:t>-----------------------,</w:t>
      </w:r>
      <w:r w:rsidRPr="00623959">
        <w:rPr>
          <w:rFonts w:asciiTheme="minorHAnsi" w:hAnsiTheme="minorHAnsi" w:cstheme="minorHAnsi"/>
          <w:sz w:val="22"/>
          <w:szCs w:val="22"/>
        </w:rPr>
        <w:t xml:space="preserve"> doravante </w:t>
      </w:r>
      <w:r w:rsidRPr="00623959">
        <w:rPr>
          <w:rFonts w:asciiTheme="minorHAnsi" w:hAnsiTheme="minorHAnsi" w:cstheme="minorHAnsi"/>
          <w:spacing w:val="4"/>
          <w:sz w:val="22"/>
          <w:szCs w:val="22"/>
        </w:rPr>
        <w:t xml:space="preserve">denominada </w:t>
      </w:r>
      <w:r w:rsidRPr="00623959">
        <w:rPr>
          <w:rFonts w:asciiTheme="minorHAnsi" w:hAnsiTheme="minorHAnsi" w:cstheme="minorHAnsi"/>
          <w:b/>
          <w:spacing w:val="4"/>
          <w:sz w:val="22"/>
          <w:szCs w:val="22"/>
        </w:rPr>
        <w:t>CONVENENTE</w:t>
      </w:r>
      <w:r w:rsidRPr="0062395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, resolvem celebrar o presente </w:t>
      </w:r>
      <w:r w:rsidRPr="00623959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CONVÊNIO</w:t>
      </w:r>
      <w:r w:rsidRPr="0062395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, </w:t>
      </w:r>
      <w:r w:rsidRPr="00623959">
        <w:rPr>
          <w:rFonts w:asciiTheme="minorHAnsi" w:hAnsiTheme="minorHAnsi" w:cstheme="minorHAnsi"/>
          <w:spacing w:val="4"/>
          <w:sz w:val="22"/>
          <w:szCs w:val="22"/>
        </w:rPr>
        <w:t>nos termos da Lei</w:t>
      </w:r>
      <w:r w:rsidRPr="00623959">
        <w:rPr>
          <w:rFonts w:asciiTheme="minorHAnsi" w:hAnsiTheme="minorHAnsi" w:cstheme="minorHAnsi"/>
          <w:sz w:val="22"/>
          <w:szCs w:val="22"/>
        </w:rPr>
        <w:t xml:space="preserve"> nº 11.788, de 25 de setembro de 2008 e da Resolução Sesc nº 358/2020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na forma e condições abaixo:</w:t>
      </w:r>
    </w:p>
    <w:p w:rsidR="00623959" w:rsidRPr="00623959" w:rsidRDefault="00623959" w:rsidP="00FF43AD">
      <w:pPr>
        <w:pStyle w:val="Corpodetexto"/>
        <w:tabs>
          <w:tab w:val="left" w:pos="410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Corpodetext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PRIMEIRA - DO OBJETO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O presente Convênio tem por objeto a concessão, pelo CONCEDENTE, de estágio não obrigatório a </w:t>
      </w: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estudantes de nível superior, regularmente matriculados nos cursos mantidos pela CONVENENTE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visando a complementação educacional e o desenvolvimento da prática profissional na formação acadêmica do estagiário.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SEGUNDA - DA DURAÇÃO DO ESTÁGIO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A duração do estágio será aquela estabelecida no Termo de Compromisso a ser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 firmado entre o CONCEDENTE e o </w:t>
      </w:r>
      <w:r w:rsidRPr="00623959">
        <w:rPr>
          <w:rFonts w:asciiTheme="minorHAnsi" w:hAnsiTheme="minorHAnsi" w:cstheme="minorHAnsi"/>
          <w:sz w:val="22"/>
          <w:szCs w:val="22"/>
        </w:rPr>
        <w:t>estudante, doravante denominado estagiário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com a interveniência e anuência da CONVENENTE, não podendo ser inferior a 03 (três) meses.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TERCEIRA - DA CARGA HORÁRIA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A carga horária será de, no máximo, 30 (trinta) horas semanais, a serem cumpridas pelo estagiário, sem prejuízo de suas atividades acadêmicas.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Parágrafo Único -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 Se a CONVENENTE adotar verificações de aprendizagem periódicas ou finais, nos períodos de avaliação, a carga horária do estágio será reduzida pelo menos à metade, segundo estipulado no Termo de Compromisso, para garantir o bom desempenho do estagiário.</w:t>
      </w:r>
    </w:p>
    <w:p w:rsid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QUARTA - DO VALOR DA BOLSA DE ESTÁGIO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lastRenderedPageBreak/>
        <w:t>Ao estagiário será pago, mensalmente, pelo CONCEDENTE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a título de</w:t>
      </w: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Bolsa de Estágio e Auxílio Transporte, um valor que deverá ser fixado no Termo de Compromisso.</w:t>
      </w:r>
    </w:p>
    <w:p w:rsidR="00B5408A" w:rsidRPr="008C5DA1" w:rsidRDefault="00B5408A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23959" w:rsidRPr="00623959" w:rsidRDefault="00623959" w:rsidP="00FF43AD">
      <w:pPr>
        <w:tabs>
          <w:tab w:val="left" w:pos="95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sz w:val="22"/>
          <w:szCs w:val="22"/>
        </w:rPr>
        <w:t xml:space="preserve">CLÁUSULA QUINTA </w:t>
      </w: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- DO TERMO DE COMPROMISSO </w:t>
      </w:r>
    </w:p>
    <w:p w:rsidR="00623959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623959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 xml:space="preserve">A concessão do estágio dar-se-á mediante a celebração de Termo de Compromisso entre o CONCEDENTE, o estagiário e a CONVENENTE, por meio da Coordenação de Estágios, cujos termos deverão ser estabelecidos em conformidade ao disposto no presente instrumento, bem como na legislação e normas vigentes.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5829087"/>
      <w:r w:rsidRPr="00623959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2"/>
      <w:r w:rsidRPr="00623959">
        <w:rPr>
          <w:rFonts w:asciiTheme="minorHAnsi" w:hAnsiTheme="minorHAnsi" w:cstheme="minorHAnsi"/>
          <w:b/>
          <w:bCs/>
          <w:sz w:val="22"/>
          <w:szCs w:val="22"/>
        </w:rPr>
        <w:t>1º.</w:t>
      </w:r>
      <w:r w:rsidRPr="00623959">
        <w:rPr>
          <w:rFonts w:asciiTheme="minorHAnsi" w:hAnsiTheme="minorHAnsi" w:cstheme="minorHAnsi"/>
          <w:sz w:val="22"/>
          <w:szCs w:val="22"/>
        </w:rPr>
        <w:t xml:space="preserve"> Para alcançar o objetivo ora pactuado, os partícipes cumprirão o Plano de Atividades do Estagiário, elaborado em conformidade à proposta pedagógica do curso, programas e calendários escolares, de acordo com as orientações expedidas pela Faculdade, devendo ser incorporado ao Termo de Compromisso por meio de aditivos à medida que for avaliado, progressivamente, o desempenho do estagiário;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>§2º.</w:t>
      </w:r>
      <w:r w:rsidRPr="00623959">
        <w:rPr>
          <w:rFonts w:asciiTheme="minorHAnsi" w:hAnsiTheme="minorHAnsi" w:cstheme="minorHAnsi"/>
          <w:sz w:val="22"/>
          <w:szCs w:val="22"/>
        </w:rPr>
        <w:t xml:space="preserve"> O Termo de Compromisso poderá ser rescindido, desde que a parte interessada na rescisão notifique as outras partes por escrito e com antecedência mínima de 30 (trinta) dias. 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SEXTA - DO VÍNCULO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623959" w:rsidRPr="00623959" w:rsidRDefault="00623959" w:rsidP="00FF43AD">
      <w:pPr>
        <w:pStyle w:val="TextosemFormatao"/>
        <w:tabs>
          <w:tab w:val="left" w:pos="4253"/>
        </w:tabs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A realização do estágio não acarretará vínculo empregatício de qualquer natureza ao estagiário, conforme disposição constante no art. 3º da Lei nº 11.788/2008.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Parágrafo Único – </w:t>
      </w:r>
      <w:r w:rsidRPr="00623959">
        <w:rPr>
          <w:rFonts w:asciiTheme="minorHAnsi" w:hAnsiTheme="minorHAnsi" w:cstheme="minorHAnsi"/>
          <w:sz w:val="22"/>
          <w:szCs w:val="22"/>
        </w:rPr>
        <w:t xml:space="preserve">Os estágios só poderão iniciar após a regularização de toda a documentação, sendo que aqueles que iniciarem sem autorização e assinaturas </w:t>
      </w:r>
      <w:r w:rsidRPr="00623959">
        <w:rPr>
          <w:rFonts w:asciiTheme="minorHAnsi" w:hAnsiTheme="minorHAnsi" w:cstheme="minorHAnsi"/>
          <w:color w:val="auto"/>
          <w:sz w:val="22"/>
          <w:szCs w:val="22"/>
        </w:rPr>
        <w:t>da CONVENENTE e do CONCEDENTE</w:t>
      </w:r>
      <w:r w:rsidRPr="00623959">
        <w:rPr>
          <w:rFonts w:asciiTheme="minorHAnsi" w:hAnsiTheme="minorHAnsi" w:cstheme="minorHAnsi"/>
          <w:sz w:val="22"/>
          <w:szCs w:val="22"/>
        </w:rPr>
        <w:t xml:space="preserve"> não serão reconhecidos. 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SÉTIMA - DAS OBRIGAÇÕES DO CONCEDENTE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tabs>
          <w:tab w:val="left" w:pos="709"/>
          <w:tab w:val="left" w:pos="851"/>
        </w:tabs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Para a implementação do presente Convênio, deverá o CONCEDENTE: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Divulgar as oportunidades de estágio e o número de vagas disponíveis;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Oferecer ao estagiário treinamento prático, propiciando-lhe condições e facilidades para melhor aproveitamento do estágio, de acordo com o currículo escolar, sendo absolutamente vedado o exercício de função incompatível com as atividades curriculares do estudante;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Designar o Supervisor de Estágio, com formação ou experiência profissional na área de conhecimento desenvolvida no curso do estagiário, para acompanhar as atividades desenvolvidas no decorrer do estágio;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Preparar toda documentação legal referente ao estágio, compreendendo:</w:t>
      </w:r>
    </w:p>
    <w:p w:rsidR="00623959" w:rsidRPr="00623959" w:rsidRDefault="00623959" w:rsidP="00FF43AD">
      <w:pPr>
        <w:pStyle w:val="TextosemFormatao"/>
        <w:numPr>
          <w:ilvl w:val="0"/>
          <w:numId w:val="35"/>
        </w:numPr>
        <w:ind w:left="284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Termo de Compromisso entre o Conveniado e o Estagiário, com interveniência da Instituição de Ensino; </w:t>
      </w:r>
    </w:p>
    <w:p w:rsidR="00623959" w:rsidRPr="00623959" w:rsidRDefault="00623959" w:rsidP="00FF43AD">
      <w:pPr>
        <w:pStyle w:val="TextosemFormatao"/>
        <w:numPr>
          <w:ilvl w:val="0"/>
          <w:numId w:val="35"/>
        </w:numPr>
        <w:ind w:left="284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Contrato de Seguro de Acidentes Pessoais para o estagiário, nos termos do disposto no Capítulo III da Lei nº 11.788, de 25 de setembro de 2008, art. 9º, inciso IV;</w:t>
      </w:r>
    </w:p>
    <w:p w:rsidR="00623959" w:rsidRPr="00623959" w:rsidRDefault="00623959" w:rsidP="00FF43AD">
      <w:pPr>
        <w:pStyle w:val="TextosemFormatao"/>
        <w:numPr>
          <w:ilvl w:val="0"/>
          <w:numId w:val="35"/>
        </w:numPr>
        <w:ind w:left="284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Plano de Atividades do Estagiário compatível com a área, linha de formação e etapa do curso em que se encontra matriculado o estagiário, de acordo com a legislação aplicável e com as normas e diretrizes do Regulamento Geral de Estágios;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Acompanhar a realização do estágio, subsidiando a CONVENENTE com informações pertinentes através do envio, com periodicidade não superior a 6 (seis) meses, de Relatório das Atividades de cada estagiário, com vista obrigatória de cada um deles;  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Informar e orientar o estagiário de que o início da atividade de estágio só poderá ocorrer depois da formalização do Termo de Compromisso, e a sua prorrogação após a formalização do referido Aditamento, ambos firmados pelo CONCEDENTE, pela CONVENENTE e pelo estagiário; 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Permitir o início das atividades de estágio somente após assinatura do Termo de Compromisso;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Fazer comunicação à CONVENENTE, por escrito, dando conta do encerramento do estágio;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Por ocasião do desligamento do estagiário, entregar termo de realização do estágio com indicação resumida das atividades desenvolvidas, dos períodos e da avaliação de desempenho; </w:t>
      </w:r>
    </w:p>
    <w:p w:rsidR="00623959" w:rsidRPr="00623959" w:rsidRDefault="00623959" w:rsidP="00FF43AD">
      <w:pPr>
        <w:pStyle w:val="TextosemFormatao"/>
        <w:numPr>
          <w:ilvl w:val="0"/>
          <w:numId w:val="33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Manter à disposição da fiscalização documentos que comprovem a relação de estágio.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OITAVA – DAS OBRIGAÇÕES DA CONVENENTE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Para a implementação do presente Convênio, deverá a CONVENENTE: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Divulgar junto a seus discentes, quando for o caso, as oportunidades de estágio abertas;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Propiciar condições que facilitem a inclusão de seus discentes nas oportunidades abertas pelo CONCEDENTE;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Exigir do educando a apresentação periódica, em prazo não superior a 6 (seis) meses, de relatório das atividades;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Encaminhar ao CONCEDENTE, por meio de declaração de curso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>, os candidatos selecionados;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Assinar como interveniente os Termos de Compromisso e Aditamentos de Estágios que vierem a ser celebrados entre seus discentes e o CONCEDENTE;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Confirmar a situação de regularidade acadêmica de seus discentes, assim como </w:t>
      </w: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comunicar ao CONCEDENTE, por escrito, o término ou eventual interrupção do curso regular do estágio, quando solicitado;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Comunicar à parte CONCEDENTE do estágio, no início do período letivo, as datas de realização de avaliações escolares ou acadêmicas;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Comunicar quaisquer ocorrências que interfiram no prosseguimento do estágio;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 Indicar professor orientador, da área a ser desenvolvida no estágio, como responsável pelo acompanhamento e avaliação das atividades do estagiário;</w:t>
      </w:r>
    </w:p>
    <w:p w:rsidR="00623959" w:rsidRPr="00623959" w:rsidRDefault="00623959" w:rsidP="00FF43AD">
      <w:pPr>
        <w:pStyle w:val="TextosemFormatao"/>
        <w:numPr>
          <w:ilvl w:val="0"/>
          <w:numId w:val="34"/>
        </w:numPr>
        <w:tabs>
          <w:tab w:val="num" w:pos="284"/>
        </w:tabs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Comunicar ao CONCEDENTE, de imediato e por escrito, o desligamento do estagiário de seu curso.</w:t>
      </w:r>
    </w:p>
    <w:p w:rsidR="00623959" w:rsidRPr="00623959" w:rsidRDefault="00623959" w:rsidP="00FF43AD">
      <w:pPr>
        <w:pStyle w:val="TextosemFormatao"/>
        <w:ind w:left="720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ind w:left="720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CLÁUSULA NONA – DO RECESSO ESCOLAR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3959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 xml:space="preserve">É assegurado ao estagiário, sempre que o estágio tenha duração de 12 (doze) meses, </w:t>
      </w:r>
      <w:r w:rsidRPr="00623959">
        <w:rPr>
          <w:rFonts w:asciiTheme="minorHAnsi" w:hAnsiTheme="minorHAnsi" w:cstheme="minorHAnsi"/>
          <w:bCs/>
          <w:sz w:val="22"/>
          <w:szCs w:val="22"/>
        </w:rPr>
        <w:t xml:space="preserve">período de recesso remunerado </w:t>
      </w:r>
      <w:r w:rsidRPr="00623959">
        <w:rPr>
          <w:rFonts w:asciiTheme="minorHAnsi" w:hAnsiTheme="minorHAnsi" w:cstheme="minorHAnsi"/>
          <w:sz w:val="22"/>
          <w:szCs w:val="22"/>
        </w:rPr>
        <w:t xml:space="preserve">de 30 (trinta) dias, a ser gozado </w:t>
      </w:r>
      <w:r w:rsidRPr="00623959">
        <w:rPr>
          <w:rFonts w:asciiTheme="minorHAnsi" w:hAnsiTheme="minorHAnsi" w:cstheme="minorHAnsi"/>
          <w:bCs/>
          <w:sz w:val="22"/>
          <w:szCs w:val="22"/>
        </w:rPr>
        <w:t>preferencialmente durante suas férias escolares</w:t>
      </w:r>
      <w:r w:rsidRPr="006239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>Parágrafo Único -</w:t>
      </w:r>
      <w:r w:rsidRPr="00623959">
        <w:rPr>
          <w:rFonts w:asciiTheme="minorHAnsi" w:hAnsiTheme="minorHAnsi" w:cstheme="minorHAnsi"/>
          <w:sz w:val="22"/>
          <w:szCs w:val="22"/>
        </w:rPr>
        <w:t xml:space="preserve"> Os dias de recesso previstos neste artigo serão concedidos de maneira proporcional, nos casos de o estágio ter duração inferior a 12 (doze) meses. 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CLÁUSULA DÉCIMA – DO SEGURO </w:t>
      </w:r>
    </w:p>
    <w:p w:rsidR="00623959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F33474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 xml:space="preserve">Para realização do estágio caberá ao </w:t>
      </w:r>
      <w:r w:rsidRPr="00623959">
        <w:rPr>
          <w:rFonts w:asciiTheme="minorHAnsi" w:hAnsiTheme="minorHAnsi" w:cstheme="minorHAnsi"/>
          <w:bCs/>
          <w:sz w:val="22"/>
          <w:szCs w:val="22"/>
        </w:rPr>
        <w:t>CONCEDENTE</w:t>
      </w: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sz w:val="22"/>
          <w:szCs w:val="22"/>
        </w:rPr>
        <w:t xml:space="preserve">o ônus e a responsabilidade de providenciar a contratação e manutenção de seguro de acidentes pessoais, de caráter obrigatório, em favor do estagiário, devendo constar no Termo de Compromisso o número da Apólice de Seguro e a Razão Social da Seguradora. 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DÉCIMA PRIMEIRA - DA VIGÊNCIA DO CONVÊNIO</w:t>
      </w:r>
    </w:p>
    <w:p w:rsidR="00623959" w:rsidRPr="00623959" w:rsidRDefault="00623959" w:rsidP="00FF43AD">
      <w:pPr>
        <w:pStyle w:val="TextosemFormatao"/>
        <w:tabs>
          <w:tab w:val="left" w:pos="851"/>
        </w:tabs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O presente convênio vigorará pelo prazo de 60 (sessenta) meses a partir da data de sua assinatura, podendo, entretanto, ser aditado ou modificado, em qualquer época, de comum acordo entre as partes, 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lastRenderedPageBreak/>
        <w:t>bem como rescindido, mediante comunicação expressa da parte interessada, com antecedência mínima de 30 (trinta) dias, sem atribuição de qualquer multa ou penalidade legal ou contratual pela rescisão.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10"/>
          <w:szCs w:val="10"/>
        </w:rPr>
      </w:pPr>
    </w:p>
    <w:p w:rsidR="00623959" w:rsidRDefault="00623959" w:rsidP="00FF43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959">
        <w:rPr>
          <w:rFonts w:asciiTheme="minorHAnsi" w:hAnsiTheme="minorHAnsi" w:cstheme="minorHAnsi"/>
          <w:b/>
          <w:bCs/>
          <w:sz w:val="22"/>
          <w:szCs w:val="22"/>
        </w:rPr>
        <w:t xml:space="preserve">CLÁUSULA DÉCIMA SEGUNDA – DA RESCISÃO </w:t>
      </w:r>
    </w:p>
    <w:p w:rsidR="00623959" w:rsidRPr="00623959" w:rsidRDefault="00623959" w:rsidP="00FF43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3959" w:rsidRPr="00623959" w:rsidRDefault="00623959" w:rsidP="00FF43AD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 xml:space="preserve">A extinção antecipada deste convênio poderá ocorrer na hipótese do descumprimento das obrigações assumidas, em comum acordo entre as partes, ou unilateralmente mediante notificação escrita à outra parte, com antecedência mínima de 30 (trinta) dias. 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b/>
          <w:color w:val="000000"/>
          <w:sz w:val="22"/>
          <w:szCs w:val="22"/>
        </w:rPr>
        <w:t>CLÁUSULA DÉCIMA TERCEIRA - DO FORO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pacing w:val="-4"/>
          <w:sz w:val="22"/>
          <w:szCs w:val="22"/>
        </w:rPr>
        <w:t>As partes elegem o foro da cidade de</w:t>
      </w:r>
      <w:r w:rsidRPr="00623959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623959">
        <w:rPr>
          <w:rFonts w:asciiTheme="minorHAnsi" w:hAnsiTheme="minorHAnsi" w:cstheme="minorHAnsi"/>
          <w:spacing w:val="-4"/>
          <w:sz w:val="22"/>
          <w:szCs w:val="22"/>
        </w:rPr>
        <w:t xml:space="preserve">Goiânia </w:t>
      </w:r>
      <w:r w:rsidRPr="00623959">
        <w:rPr>
          <w:rFonts w:asciiTheme="minorHAnsi" w:hAnsiTheme="minorHAnsi" w:cstheme="minorHAnsi"/>
          <w:sz w:val="22"/>
          <w:szCs w:val="22"/>
        </w:rPr>
        <w:t>para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 dirimir quaisquer questões decorrentes do presente Convênio, renunciando a qualquer outro, por mais privilegiado que seja.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>E assim, por estarem de pleno acordo, os partícipes assinam este instrumento em 02 (</w:t>
      </w:r>
      <w:r w:rsidRPr="00623959">
        <w:rPr>
          <w:rFonts w:asciiTheme="minorHAnsi" w:hAnsiTheme="minorHAnsi" w:cstheme="minorHAnsi"/>
          <w:bCs/>
          <w:sz w:val="22"/>
          <w:szCs w:val="22"/>
        </w:rPr>
        <w:t>duas vias)</w:t>
      </w:r>
      <w:r w:rsidRPr="00623959">
        <w:rPr>
          <w:rFonts w:asciiTheme="minorHAnsi" w:hAnsiTheme="minorHAnsi" w:cstheme="minorHAnsi"/>
          <w:sz w:val="22"/>
          <w:szCs w:val="22"/>
        </w:rPr>
        <w:t xml:space="preserve"> de igual teor e forma, na presença de duas testemunhas abaixo nomeadas e indicadas, para que surta seus jurídicos e legais efeitos, em juízo e fora dele. </w:t>
      </w:r>
    </w:p>
    <w:p w:rsidR="00623959" w:rsidRPr="00623959" w:rsidRDefault="00623959" w:rsidP="00FF43AD">
      <w:pPr>
        <w:pStyle w:val="TextosemFormatao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sz w:val="22"/>
          <w:szCs w:val="22"/>
        </w:rPr>
      </w:pP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>Goiânia, _______ de ________________ de 2021</w:t>
      </w: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</w:t>
      </w: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sz w:val="22"/>
          <w:szCs w:val="22"/>
        </w:rPr>
        <w:t>JOSE LEOPOLDO DA VEIGA JARDIM FILHO</w:t>
      </w: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 xml:space="preserve">DIRETOR REGIONAL </w:t>
      </w:r>
      <w:r w:rsidRPr="00623959">
        <w:rPr>
          <w:rFonts w:asciiTheme="minorHAnsi" w:hAnsiTheme="minorHAnsi" w:cstheme="minorHAnsi"/>
          <w:sz w:val="22"/>
          <w:szCs w:val="22"/>
        </w:rPr>
        <w:t>DO SESC/GO</w:t>
      </w: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B5408A" w:rsidRDefault="00623959" w:rsidP="00FF43AD">
      <w:pPr>
        <w:pStyle w:val="TextosemFormatao"/>
        <w:jc w:val="center"/>
        <w:rPr>
          <w:rFonts w:asciiTheme="minorHAnsi" w:hAnsiTheme="minorHAnsi" w:cstheme="minorHAnsi"/>
          <w:sz w:val="22"/>
          <w:szCs w:val="22"/>
        </w:rPr>
      </w:pPr>
      <w:r w:rsidRPr="00B5408A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623959" w:rsidRPr="00B5408A" w:rsidRDefault="00623959" w:rsidP="00FF43AD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408A">
        <w:rPr>
          <w:rFonts w:asciiTheme="minorHAnsi" w:hAnsiTheme="minorHAnsi" w:cstheme="minorHAnsi"/>
          <w:sz w:val="22"/>
          <w:szCs w:val="22"/>
        </w:rPr>
        <w:t>NOME DO RESP. LEGAL DA INST. DE ENSINO</w:t>
      </w:r>
    </w:p>
    <w:p w:rsidR="00623959" w:rsidRPr="00B5408A" w:rsidRDefault="00623959" w:rsidP="00FF43AD">
      <w:pPr>
        <w:pStyle w:val="TextosemFormatao"/>
        <w:jc w:val="center"/>
        <w:rPr>
          <w:rFonts w:asciiTheme="minorHAnsi" w:hAnsiTheme="minorHAnsi" w:cstheme="minorHAnsi"/>
          <w:sz w:val="22"/>
          <w:szCs w:val="22"/>
        </w:rPr>
      </w:pPr>
      <w:r w:rsidRPr="00B5408A">
        <w:rPr>
          <w:rFonts w:asciiTheme="minorHAnsi" w:hAnsiTheme="minorHAnsi" w:cstheme="minorHAnsi"/>
          <w:sz w:val="22"/>
          <w:szCs w:val="22"/>
        </w:rPr>
        <w:t>CARGO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TESTEMUNHAS: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1. ____________________________________________________</w:t>
      </w:r>
    </w:p>
    <w:p w:rsidR="00623959" w:rsidRPr="00623959" w:rsidRDefault="00623959" w:rsidP="00FF43AD">
      <w:pPr>
        <w:pStyle w:val="TextosemFormata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Nome:</w:t>
      </w:r>
    </w:p>
    <w:p w:rsidR="00623959" w:rsidRPr="00623959" w:rsidRDefault="00623959" w:rsidP="00FF43AD">
      <w:pPr>
        <w:pStyle w:val="TextosemFormata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RG: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ab/>
        <w:t>CPF: __________________</w:t>
      </w: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</w:p>
    <w:p w:rsidR="00623959" w:rsidRPr="00623959" w:rsidRDefault="00623959" w:rsidP="00FF43AD">
      <w:pPr>
        <w:pStyle w:val="TextosemFormatao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2. ____________________________________________________</w:t>
      </w:r>
    </w:p>
    <w:p w:rsidR="00623959" w:rsidRPr="00623959" w:rsidRDefault="00623959" w:rsidP="00FF43AD">
      <w:pPr>
        <w:pStyle w:val="TextosemFormata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Nome:</w:t>
      </w:r>
    </w:p>
    <w:p w:rsidR="00FF43AD" w:rsidRPr="00FF43AD" w:rsidRDefault="00623959" w:rsidP="00FF43AD">
      <w:pPr>
        <w:pStyle w:val="TextosemFormata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23959">
        <w:rPr>
          <w:rFonts w:asciiTheme="minorHAnsi" w:hAnsiTheme="minorHAnsi" w:cstheme="minorHAnsi"/>
          <w:color w:val="000000"/>
          <w:sz w:val="22"/>
          <w:szCs w:val="22"/>
        </w:rPr>
        <w:t>RG: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</w:t>
      </w:r>
      <w:r w:rsidRPr="00623959">
        <w:rPr>
          <w:rFonts w:asciiTheme="minorHAnsi" w:hAnsiTheme="minorHAnsi" w:cstheme="minorHAnsi"/>
          <w:color w:val="000000"/>
          <w:sz w:val="22"/>
          <w:szCs w:val="22"/>
        </w:rPr>
        <w:tab/>
        <w:t>CPF: __________________</w:t>
      </w:r>
      <w:bookmarkEnd w:id="0"/>
    </w:p>
    <w:p w:rsidR="00FF43AD" w:rsidRDefault="00FF43AD" w:rsidP="00A95E32">
      <w:pPr>
        <w:pStyle w:val="TextosemFormatao"/>
        <w:rPr>
          <w:rFonts w:asciiTheme="minorHAnsi" w:hAnsiTheme="minorHAnsi" w:cstheme="minorHAnsi"/>
          <w:b/>
          <w:sz w:val="22"/>
          <w:szCs w:val="22"/>
        </w:rPr>
      </w:pPr>
    </w:p>
    <w:p w:rsidR="00FF43AD" w:rsidRDefault="00FF43AD" w:rsidP="00A95E32">
      <w:pPr>
        <w:pStyle w:val="TextosemFormatao"/>
        <w:rPr>
          <w:rFonts w:asciiTheme="minorHAnsi" w:hAnsiTheme="minorHAnsi" w:cstheme="minorHAnsi"/>
          <w:b/>
          <w:sz w:val="22"/>
          <w:szCs w:val="22"/>
        </w:rPr>
      </w:pPr>
    </w:p>
    <w:p w:rsidR="00916BEA" w:rsidRDefault="00916BEA" w:rsidP="008C5DA1">
      <w:pPr>
        <w:pStyle w:val="Corpodetexto"/>
        <w:spacing w:after="80" w:line="264" w:lineRule="auto"/>
        <w:ind w:left="1440"/>
        <w:jc w:val="left"/>
        <w:rPr>
          <w:rFonts w:asciiTheme="minorHAnsi" w:hAnsiTheme="minorHAnsi" w:cstheme="minorHAnsi"/>
          <w:b/>
          <w:sz w:val="26"/>
          <w:szCs w:val="26"/>
        </w:rPr>
      </w:pPr>
    </w:p>
    <w:p w:rsidR="002A2825" w:rsidRPr="00B668F7" w:rsidRDefault="002A2825" w:rsidP="00121CED">
      <w:pPr>
        <w:rPr>
          <w:rFonts w:asciiTheme="minorHAnsi" w:hAnsiTheme="minorHAnsi" w:cstheme="minorHAnsi"/>
          <w:b/>
          <w:sz w:val="22"/>
          <w:szCs w:val="22"/>
        </w:rPr>
      </w:pPr>
    </w:p>
    <w:sectPr w:rsidR="002A2825" w:rsidRPr="00B668F7" w:rsidSect="00E14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3" w:rsidRDefault="00250263">
      <w:r>
        <w:separator/>
      </w:r>
    </w:p>
  </w:endnote>
  <w:endnote w:type="continuationSeparator" w:id="0">
    <w:p w:rsidR="00250263" w:rsidRDefault="00250263">
      <w:r>
        <w:continuationSeparator/>
      </w:r>
    </w:p>
  </w:endnote>
  <w:endnote w:type="continuationNotice" w:id="1">
    <w:p w:rsidR="00250263" w:rsidRDefault="0025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9532"/>
      <w:docPartObj>
        <w:docPartGallery w:val="Page Numbers (Bottom of Page)"/>
        <w:docPartUnique/>
      </w:docPartObj>
    </w:sdtPr>
    <w:sdtEndPr/>
    <w:sdtContent>
      <w:p w:rsidR="00E81D29" w:rsidRDefault="003730B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1D29" w:rsidRDefault="00E81D29" w:rsidP="00090101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3" w:rsidRDefault="00250263">
      <w:r>
        <w:separator/>
      </w:r>
    </w:p>
  </w:footnote>
  <w:footnote w:type="continuationSeparator" w:id="0">
    <w:p w:rsidR="00250263" w:rsidRDefault="00250263">
      <w:r>
        <w:continuationSeparator/>
      </w:r>
    </w:p>
  </w:footnote>
  <w:footnote w:type="continuationNotice" w:id="1">
    <w:p w:rsidR="00250263" w:rsidRDefault="0025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29" w:rsidRDefault="00696C89" w:rsidP="009E4F14">
    <w:pPr>
      <w:pStyle w:val="Cabealho"/>
      <w:jc w:val="center"/>
    </w:pPr>
    <w:r w:rsidRPr="00696C89">
      <w:rPr>
        <w:noProof/>
      </w:rPr>
      <w:drawing>
        <wp:inline distT="0" distB="0" distL="0" distR="0">
          <wp:extent cx="5753100" cy="825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D29" w:rsidRDefault="00E81D29" w:rsidP="0099124E">
    <w:pPr>
      <w:pStyle w:val="Cabealho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05CD5"/>
    <w:multiLevelType w:val="hybridMultilevel"/>
    <w:tmpl w:val="3D0C811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1862D2B"/>
    <w:multiLevelType w:val="hybridMultilevel"/>
    <w:tmpl w:val="0A244976"/>
    <w:lvl w:ilvl="0" w:tplc="28860988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709"/>
    <w:multiLevelType w:val="hybridMultilevel"/>
    <w:tmpl w:val="9C46D7B8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5F70262"/>
    <w:multiLevelType w:val="multilevel"/>
    <w:tmpl w:val="468482C6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E111F"/>
    <w:multiLevelType w:val="hybridMultilevel"/>
    <w:tmpl w:val="9D0A21E2"/>
    <w:lvl w:ilvl="0" w:tplc="F8D4728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D59A8"/>
    <w:multiLevelType w:val="hybridMultilevel"/>
    <w:tmpl w:val="84F2E068"/>
    <w:lvl w:ilvl="0" w:tplc="8BAA6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4141"/>
    <w:multiLevelType w:val="hybridMultilevel"/>
    <w:tmpl w:val="2668D2E4"/>
    <w:lvl w:ilvl="0" w:tplc="F8D47284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35F5B"/>
    <w:multiLevelType w:val="hybridMultilevel"/>
    <w:tmpl w:val="FD0C6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F74"/>
    <w:multiLevelType w:val="hybridMultilevel"/>
    <w:tmpl w:val="581C90C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6D6"/>
    <w:multiLevelType w:val="hybridMultilevel"/>
    <w:tmpl w:val="C6CE52D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666"/>
    <w:multiLevelType w:val="hybridMultilevel"/>
    <w:tmpl w:val="5114D2AE"/>
    <w:lvl w:ilvl="0" w:tplc="8BAA61F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C255EDD"/>
    <w:multiLevelType w:val="hybridMultilevel"/>
    <w:tmpl w:val="528A11F4"/>
    <w:lvl w:ilvl="0" w:tplc="FD3A3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6FD"/>
    <w:multiLevelType w:val="hybridMultilevel"/>
    <w:tmpl w:val="C448B094"/>
    <w:lvl w:ilvl="0" w:tplc="695C7D06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27864"/>
    <w:multiLevelType w:val="hybridMultilevel"/>
    <w:tmpl w:val="CDA614DA"/>
    <w:lvl w:ilvl="0" w:tplc="612E851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1862041"/>
    <w:multiLevelType w:val="hybridMultilevel"/>
    <w:tmpl w:val="43FEB48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81534"/>
    <w:multiLevelType w:val="hybridMultilevel"/>
    <w:tmpl w:val="4D0405CC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4D14"/>
    <w:multiLevelType w:val="hybridMultilevel"/>
    <w:tmpl w:val="238E4F7A"/>
    <w:lvl w:ilvl="0" w:tplc="F8D4728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53E2B"/>
    <w:multiLevelType w:val="hybridMultilevel"/>
    <w:tmpl w:val="70B6536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503B66"/>
    <w:multiLevelType w:val="hybridMultilevel"/>
    <w:tmpl w:val="1494DEF4"/>
    <w:lvl w:ilvl="0" w:tplc="B8F62CF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23E"/>
    <w:multiLevelType w:val="hybridMultilevel"/>
    <w:tmpl w:val="0A26A00A"/>
    <w:lvl w:ilvl="0" w:tplc="F8D472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7566F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F62"/>
    <w:multiLevelType w:val="hybridMultilevel"/>
    <w:tmpl w:val="7F1CD376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color w:val="auto"/>
        <w:spacing w:val="-1"/>
        <w:w w:val="97"/>
        <w:sz w:val="20"/>
        <w:szCs w:val="25"/>
      </w:rPr>
    </w:lvl>
    <w:lvl w:ilvl="1" w:tplc="E9B4426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986"/>
    <w:multiLevelType w:val="hybridMultilevel"/>
    <w:tmpl w:val="5832FC14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53FC"/>
    <w:multiLevelType w:val="hybridMultilevel"/>
    <w:tmpl w:val="720CC1E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37CD"/>
    <w:multiLevelType w:val="hybridMultilevel"/>
    <w:tmpl w:val="C7243362"/>
    <w:lvl w:ilvl="0" w:tplc="96DE6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0D4A"/>
    <w:multiLevelType w:val="hybridMultilevel"/>
    <w:tmpl w:val="0E841B94"/>
    <w:lvl w:ilvl="0" w:tplc="0D802D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080D"/>
    <w:multiLevelType w:val="hybridMultilevel"/>
    <w:tmpl w:val="59C2F908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D263F"/>
    <w:multiLevelType w:val="hybridMultilevel"/>
    <w:tmpl w:val="9BFE01A4"/>
    <w:lvl w:ilvl="0" w:tplc="717E57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62F6"/>
    <w:multiLevelType w:val="hybridMultilevel"/>
    <w:tmpl w:val="983CC7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D1FDE"/>
    <w:multiLevelType w:val="hybridMultilevel"/>
    <w:tmpl w:val="9B14FF5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4A47"/>
    <w:multiLevelType w:val="hybridMultilevel"/>
    <w:tmpl w:val="803E6298"/>
    <w:lvl w:ilvl="0" w:tplc="8BAA6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82213D"/>
    <w:multiLevelType w:val="hybridMultilevel"/>
    <w:tmpl w:val="6666D744"/>
    <w:lvl w:ilvl="0" w:tplc="135272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0429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19C8"/>
    <w:multiLevelType w:val="hybridMultilevel"/>
    <w:tmpl w:val="4D22A320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90B34"/>
    <w:multiLevelType w:val="hybridMultilevel"/>
    <w:tmpl w:val="F1143236"/>
    <w:lvl w:ilvl="0" w:tplc="809EA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066F"/>
    <w:multiLevelType w:val="hybridMultilevel"/>
    <w:tmpl w:val="24647034"/>
    <w:lvl w:ilvl="0" w:tplc="96DE6D3A">
      <w:start w:val="1"/>
      <w:numFmt w:val="lowerLetter"/>
      <w:lvlText w:val="%1)"/>
      <w:lvlJc w:val="left"/>
      <w:pPr>
        <w:ind w:left="766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7C8D00F0"/>
    <w:multiLevelType w:val="hybridMultilevel"/>
    <w:tmpl w:val="83BA08F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32"/>
  </w:num>
  <w:num w:numId="5">
    <w:abstractNumId w:val="25"/>
  </w:num>
  <w:num w:numId="6">
    <w:abstractNumId w:val="10"/>
  </w:num>
  <w:num w:numId="7">
    <w:abstractNumId w:val="24"/>
  </w:num>
  <w:num w:numId="8">
    <w:abstractNumId w:val="17"/>
  </w:num>
  <w:num w:numId="9">
    <w:abstractNumId w:val="7"/>
  </w:num>
  <w:num w:numId="10">
    <w:abstractNumId w:val="16"/>
  </w:num>
  <w:num w:numId="11">
    <w:abstractNumId w:val="30"/>
  </w:num>
  <w:num w:numId="12">
    <w:abstractNumId w:val="18"/>
  </w:num>
  <w:num w:numId="13">
    <w:abstractNumId w:val="19"/>
  </w:num>
  <w:num w:numId="14">
    <w:abstractNumId w:val="1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31"/>
  </w:num>
  <w:num w:numId="20">
    <w:abstractNumId w:val="9"/>
  </w:num>
  <w:num w:numId="21">
    <w:abstractNumId w:val="35"/>
  </w:num>
  <w:num w:numId="22">
    <w:abstractNumId w:val="6"/>
  </w:num>
  <w:num w:numId="23">
    <w:abstractNumId w:val="14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2"/>
  </w:num>
  <w:num w:numId="29">
    <w:abstractNumId w:val="33"/>
  </w:num>
  <w:num w:numId="30">
    <w:abstractNumId w:val="20"/>
  </w:num>
  <w:num w:numId="31">
    <w:abstractNumId w:val="8"/>
  </w:num>
  <w:num w:numId="32">
    <w:abstractNumId w:val="3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002D1F"/>
    <w:rsid w:val="0000453B"/>
    <w:rsid w:val="00004EF6"/>
    <w:rsid w:val="00007149"/>
    <w:rsid w:val="000078CC"/>
    <w:rsid w:val="00010DD0"/>
    <w:rsid w:val="000139B0"/>
    <w:rsid w:val="00014FD1"/>
    <w:rsid w:val="00015435"/>
    <w:rsid w:val="000177DA"/>
    <w:rsid w:val="00021013"/>
    <w:rsid w:val="00021335"/>
    <w:rsid w:val="00021A7E"/>
    <w:rsid w:val="00021DA0"/>
    <w:rsid w:val="000228BB"/>
    <w:rsid w:val="00022B4C"/>
    <w:rsid w:val="000239F5"/>
    <w:rsid w:val="00024708"/>
    <w:rsid w:val="000248EC"/>
    <w:rsid w:val="00026BAA"/>
    <w:rsid w:val="00027FFD"/>
    <w:rsid w:val="00030560"/>
    <w:rsid w:val="00030669"/>
    <w:rsid w:val="00032E70"/>
    <w:rsid w:val="00037BA5"/>
    <w:rsid w:val="00037D4A"/>
    <w:rsid w:val="00040BC3"/>
    <w:rsid w:val="00042C43"/>
    <w:rsid w:val="00044E96"/>
    <w:rsid w:val="00045997"/>
    <w:rsid w:val="00045E4E"/>
    <w:rsid w:val="000470AB"/>
    <w:rsid w:val="00047960"/>
    <w:rsid w:val="00051091"/>
    <w:rsid w:val="000528EA"/>
    <w:rsid w:val="00052A46"/>
    <w:rsid w:val="00052B88"/>
    <w:rsid w:val="000542B4"/>
    <w:rsid w:val="00055504"/>
    <w:rsid w:val="00055CDC"/>
    <w:rsid w:val="0005783F"/>
    <w:rsid w:val="00057FBC"/>
    <w:rsid w:val="00061978"/>
    <w:rsid w:val="00063D14"/>
    <w:rsid w:val="0006442F"/>
    <w:rsid w:val="00064B8E"/>
    <w:rsid w:val="000650CA"/>
    <w:rsid w:val="00066905"/>
    <w:rsid w:val="000703F8"/>
    <w:rsid w:val="00070F71"/>
    <w:rsid w:val="00070F74"/>
    <w:rsid w:val="00071EFE"/>
    <w:rsid w:val="00072356"/>
    <w:rsid w:val="00073D94"/>
    <w:rsid w:val="00073FF8"/>
    <w:rsid w:val="000740FD"/>
    <w:rsid w:val="00074D0A"/>
    <w:rsid w:val="00074D0D"/>
    <w:rsid w:val="00074FE1"/>
    <w:rsid w:val="00077ECC"/>
    <w:rsid w:val="0008112F"/>
    <w:rsid w:val="0008213E"/>
    <w:rsid w:val="00083354"/>
    <w:rsid w:val="00084A7E"/>
    <w:rsid w:val="00085F53"/>
    <w:rsid w:val="00090101"/>
    <w:rsid w:val="00091471"/>
    <w:rsid w:val="000914E3"/>
    <w:rsid w:val="000917F0"/>
    <w:rsid w:val="00092C58"/>
    <w:rsid w:val="00093100"/>
    <w:rsid w:val="000947F1"/>
    <w:rsid w:val="00096133"/>
    <w:rsid w:val="000A20BC"/>
    <w:rsid w:val="000A29F8"/>
    <w:rsid w:val="000A2D35"/>
    <w:rsid w:val="000A3967"/>
    <w:rsid w:val="000A3A8C"/>
    <w:rsid w:val="000A3CB7"/>
    <w:rsid w:val="000A4290"/>
    <w:rsid w:val="000A4376"/>
    <w:rsid w:val="000A5306"/>
    <w:rsid w:val="000A6986"/>
    <w:rsid w:val="000A7DB1"/>
    <w:rsid w:val="000B058A"/>
    <w:rsid w:val="000B0D12"/>
    <w:rsid w:val="000B0D9E"/>
    <w:rsid w:val="000B0DCB"/>
    <w:rsid w:val="000B1DCA"/>
    <w:rsid w:val="000B2DC6"/>
    <w:rsid w:val="000B40BA"/>
    <w:rsid w:val="000B5305"/>
    <w:rsid w:val="000B6118"/>
    <w:rsid w:val="000B7D98"/>
    <w:rsid w:val="000C09F8"/>
    <w:rsid w:val="000C2643"/>
    <w:rsid w:val="000C4D39"/>
    <w:rsid w:val="000C53CB"/>
    <w:rsid w:val="000C5404"/>
    <w:rsid w:val="000C69D1"/>
    <w:rsid w:val="000D12C4"/>
    <w:rsid w:val="000D4134"/>
    <w:rsid w:val="000D4DCD"/>
    <w:rsid w:val="000D5CD8"/>
    <w:rsid w:val="000D6CC7"/>
    <w:rsid w:val="000D6D90"/>
    <w:rsid w:val="000D76F7"/>
    <w:rsid w:val="000E1062"/>
    <w:rsid w:val="000E227D"/>
    <w:rsid w:val="000E2523"/>
    <w:rsid w:val="000E2C73"/>
    <w:rsid w:val="000E2CF4"/>
    <w:rsid w:val="000E32B1"/>
    <w:rsid w:val="000E391C"/>
    <w:rsid w:val="000E44F9"/>
    <w:rsid w:val="000E4AA5"/>
    <w:rsid w:val="000E5255"/>
    <w:rsid w:val="000E5563"/>
    <w:rsid w:val="000E6ABF"/>
    <w:rsid w:val="000E6CF9"/>
    <w:rsid w:val="000F0B6D"/>
    <w:rsid w:val="000F1633"/>
    <w:rsid w:val="000F436D"/>
    <w:rsid w:val="000F542D"/>
    <w:rsid w:val="000F789B"/>
    <w:rsid w:val="001000AD"/>
    <w:rsid w:val="0010066A"/>
    <w:rsid w:val="0010088F"/>
    <w:rsid w:val="00101EAE"/>
    <w:rsid w:val="001030CB"/>
    <w:rsid w:val="001058FE"/>
    <w:rsid w:val="00105C3A"/>
    <w:rsid w:val="00107E76"/>
    <w:rsid w:val="001106B8"/>
    <w:rsid w:val="00110C37"/>
    <w:rsid w:val="00111FD3"/>
    <w:rsid w:val="00114299"/>
    <w:rsid w:val="00114320"/>
    <w:rsid w:val="00115959"/>
    <w:rsid w:val="00115C7B"/>
    <w:rsid w:val="00115D5D"/>
    <w:rsid w:val="00116DF6"/>
    <w:rsid w:val="001218A9"/>
    <w:rsid w:val="00121CAC"/>
    <w:rsid w:val="00121CED"/>
    <w:rsid w:val="0012445F"/>
    <w:rsid w:val="0012473E"/>
    <w:rsid w:val="00125516"/>
    <w:rsid w:val="0012584C"/>
    <w:rsid w:val="001259C4"/>
    <w:rsid w:val="001269F4"/>
    <w:rsid w:val="00126DDA"/>
    <w:rsid w:val="001274F1"/>
    <w:rsid w:val="00127ECF"/>
    <w:rsid w:val="001303F5"/>
    <w:rsid w:val="00130E96"/>
    <w:rsid w:val="00132FC3"/>
    <w:rsid w:val="00135C4A"/>
    <w:rsid w:val="00137083"/>
    <w:rsid w:val="001410C6"/>
    <w:rsid w:val="00142442"/>
    <w:rsid w:val="00143437"/>
    <w:rsid w:val="00144C24"/>
    <w:rsid w:val="00146890"/>
    <w:rsid w:val="00146946"/>
    <w:rsid w:val="00150F8E"/>
    <w:rsid w:val="00151254"/>
    <w:rsid w:val="001537F5"/>
    <w:rsid w:val="001541FD"/>
    <w:rsid w:val="00155F95"/>
    <w:rsid w:val="0015727C"/>
    <w:rsid w:val="00157B21"/>
    <w:rsid w:val="001625BC"/>
    <w:rsid w:val="001634C8"/>
    <w:rsid w:val="001646DA"/>
    <w:rsid w:val="001679E7"/>
    <w:rsid w:val="00171D63"/>
    <w:rsid w:val="0017294B"/>
    <w:rsid w:val="00172B7A"/>
    <w:rsid w:val="0017344D"/>
    <w:rsid w:val="00174A72"/>
    <w:rsid w:val="00174F04"/>
    <w:rsid w:val="00175B57"/>
    <w:rsid w:val="00176AD8"/>
    <w:rsid w:val="00177452"/>
    <w:rsid w:val="0018103E"/>
    <w:rsid w:val="00182A7C"/>
    <w:rsid w:val="00183C3F"/>
    <w:rsid w:val="00184DE9"/>
    <w:rsid w:val="001921EF"/>
    <w:rsid w:val="001932B8"/>
    <w:rsid w:val="0019499F"/>
    <w:rsid w:val="001952CB"/>
    <w:rsid w:val="00196586"/>
    <w:rsid w:val="001A043C"/>
    <w:rsid w:val="001A24F1"/>
    <w:rsid w:val="001A34EB"/>
    <w:rsid w:val="001A3598"/>
    <w:rsid w:val="001A3677"/>
    <w:rsid w:val="001A446F"/>
    <w:rsid w:val="001A490E"/>
    <w:rsid w:val="001A55E0"/>
    <w:rsid w:val="001A5D2B"/>
    <w:rsid w:val="001A6039"/>
    <w:rsid w:val="001A6379"/>
    <w:rsid w:val="001A7C9B"/>
    <w:rsid w:val="001B0B73"/>
    <w:rsid w:val="001B1318"/>
    <w:rsid w:val="001B2503"/>
    <w:rsid w:val="001B2A2A"/>
    <w:rsid w:val="001B3357"/>
    <w:rsid w:val="001B69C9"/>
    <w:rsid w:val="001C10AB"/>
    <w:rsid w:val="001C11CE"/>
    <w:rsid w:val="001C13C4"/>
    <w:rsid w:val="001C21E0"/>
    <w:rsid w:val="001C311A"/>
    <w:rsid w:val="001C37F8"/>
    <w:rsid w:val="001C4FBD"/>
    <w:rsid w:val="001C51F5"/>
    <w:rsid w:val="001C688F"/>
    <w:rsid w:val="001C6BB6"/>
    <w:rsid w:val="001D08E9"/>
    <w:rsid w:val="001D11C7"/>
    <w:rsid w:val="001D1B76"/>
    <w:rsid w:val="001D254C"/>
    <w:rsid w:val="001D4BD5"/>
    <w:rsid w:val="001D4F02"/>
    <w:rsid w:val="001D577A"/>
    <w:rsid w:val="001D696E"/>
    <w:rsid w:val="001E03B3"/>
    <w:rsid w:val="001E1E8A"/>
    <w:rsid w:val="001E1FE0"/>
    <w:rsid w:val="001E372A"/>
    <w:rsid w:val="001E4410"/>
    <w:rsid w:val="001E45CD"/>
    <w:rsid w:val="001E480E"/>
    <w:rsid w:val="001E4D07"/>
    <w:rsid w:val="001E6E74"/>
    <w:rsid w:val="001E6E7E"/>
    <w:rsid w:val="001F0444"/>
    <w:rsid w:val="001F0A6A"/>
    <w:rsid w:val="001F1656"/>
    <w:rsid w:val="001F1A8A"/>
    <w:rsid w:val="001F2040"/>
    <w:rsid w:val="001F5150"/>
    <w:rsid w:val="001F6A04"/>
    <w:rsid w:val="0020202F"/>
    <w:rsid w:val="00202570"/>
    <w:rsid w:val="00203210"/>
    <w:rsid w:val="00204456"/>
    <w:rsid w:val="00204B64"/>
    <w:rsid w:val="002050E2"/>
    <w:rsid w:val="0020605C"/>
    <w:rsid w:val="00206117"/>
    <w:rsid w:val="00206D64"/>
    <w:rsid w:val="002071AA"/>
    <w:rsid w:val="002072C4"/>
    <w:rsid w:val="0021095A"/>
    <w:rsid w:val="00210B09"/>
    <w:rsid w:val="0021285D"/>
    <w:rsid w:val="00214237"/>
    <w:rsid w:val="002157ED"/>
    <w:rsid w:val="00217D2D"/>
    <w:rsid w:val="002202EA"/>
    <w:rsid w:val="002208CD"/>
    <w:rsid w:val="0022312F"/>
    <w:rsid w:val="002243AB"/>
    <w:rsid w:val="00224C51"/>
    <w:rsid w:val="00227018"/>
    <w:rsid w:val="00227419"/>
    <w:rsid w:val="00232726"/>
    <w:rsid w:val="00233720"/>
    <w:rsid w:val="00233D43"/>
    <w:rsid w:val="00235080"/>
    <w:rsid w:val="00236C86"/>
    <w:rsid w:val="00236E59"/>
    <w:rsid w:val="002402B8"/>
    <w:rsid w:val="002414B4"/>
    <w:rsid w:val="00242020"/>
    <w:rsid w:val="0024439F"/>
    <w:rsid w:val="00244E0B"/>
    <w:rsid w:val="00245777"/>
    <w:rsid w:val="0024578E"/>
    <w:rsid w:val="00245E9B"/>
    <w:rsid w:val="00246A6C"/>
    <w:rsid w:val="00250263"/>
    <w:rsid w:val="00254BD2"/>
    <w:rsid w:val="00256342"/>
    <w:rsid w:val="0025779C"/>
    <w:rsid w:val="002579F2"/>
    <w:rsid w:val="00257D36"/>
    <w:rsid w:val="002612BC"/>
    <w:rsid w:val="00263EB7"/>
    <w:rsid w:val="0026417F"/>
    <w:rsid w:val="00264553"/>
    <w:rsid w:val="00264C76"/>
    <w:rsid w:val="002660E6"/>
    <w:rsid w:val="00267A21"/>
    <w:rsid w:val="00270656"/>
    <w:rsid w:val="00271EC8"/>
    <w:rsid w:val="00272A7E"/>
    <w:rsid w:val="002731DC"/>
    <w:rsid w:val="0027504F"/>
    <w:rsid w:val="00280160"/>
    <w:rsid w:val="002808D0"/>
    <w:rsid w:val="002834D3"/>
    <w:rsid w:val="00283CD6"/>
    <w:rsid w:val="00284C92"/>
    <w:rsid w:val="002905D7"/>
    <w:rsid w:val="00290C05"/>
    <w:rsid w:val="00290F96"/>
    <w:rsid w:val="00290FF0"/>
    <w:rsid w:val="002911EC"/>
    <w:rsid w:val="00291416"/>
    <w:rsid w:val="00292A44"/>
    <w:rsid w:val="0029401A"/>
    <w:rsid w:val="00295398"/>
    <w:rsid w:val="002964AB"/>
    <w:rsid w:val="00297E17"/>
    <w:rsid w:val="002A0338"/>
    <w:rsid w:val="002A1589"/>
    <w:rsid w:val="002A2825"/>
    <w:rsid w:val="002A4DE2"/>
    <w:rsid w:val="002A5CEF"/>
    <w:rsid w:val="002A5E14"/>
    <w:rsid w:val="002A6637"/>
    <w:rsid w:val="002A696D"/>
    <w:rsid w:val="002A6B74"/>
    <w:rsid w:val="002A6D84"/>
    <w:rsid w:val="002B03A8"/>
    <w:rsid w:val="002B50B8"/>
    <w:rsid w:val="002B562B"/>
    <w:rsid w:val="002B66BE"/>
    <w:rsid w:val="002C0595"/>
    <w:rsid w:val="002C1477"/>
    <w:rsid w:val="002C2EF1"/>
    <w:rsid w:val="002C2FFB"/>
    <w:rsid w:val="002C3322"/>
    <w:rsid w:val="002C6E4E"/>
    <w:rsid w:val="002D1558"/>
    <w:rsid w:val="002D15E3"/>
    <w:rsid w:val="002D3C54"/>
    <w:rsid w:val="002D3DDC"/>
    <w:rsid w:val="002D6F92"/>
    <w:rsid w:val="002D7100"/>
    <w:rsid w:val="002E0492"/>
    <w:rsid w:val="002E12FA"/>
    <w:rsid w:val="002E1485"/>
    <w:rsid w:val="002E1577"/>
    <w:rsid w:val="002E1F19"/>
    <w:rsid w:val="002E485A"/>
    <w:rsid w:val="002E49DF"/>
    <w:rsid w:val="002E58B3"/>
    <w:rsid w:val="002E6712"/>
    <w:rsid w:val="002E6EF6"/>
    <w:rsid w:val="002E6F0D"/>
    <w:rsid w:val="002F08C3"/>
    <w:rsid w:val="002F17CB"/>
    <w:rsid w:val="002F29F5"/>
    <w:rsid w:val="002F3AEB"/>
    <w:rsid w:val="002F5D26"/>
    <w:rsid w:val="002F6242"/>
    <w:rsid w:val="002F6264"/>
    <w:rsid w:val="002F705B"/>
    <w:rsid w:val="002F7A7B"/>
    <w:rsid w:val="00300CF8"/>
    <w:rsid w:val="00302861"/>
    <w:rsid w:val="00302D2A"/>
    <w:rsid w:val="00303E2B"/>
    <w:rsid w:val="0030523F"/>
    <w:rsid w:val="00305503"/>
    <w:rsid w:val="00305F04"/>
    <w:rsid w:val="003076F3"/>
    <w:rsid w:val="00307E74"/>
    <w:rsid w:val="003107C4"/>
    <w:rsid w:val="00313716"/>
    <w:rsid w:val="003141F1"/>
    <w:rsid w:val="003155A9"/>
    <w:rsid w:val="003159D9"/>
    <w:rsid w:val="00315F38"/>
    <w:rsid w:val="003177B0"/>
    <w:rsid w:val="00325811"/>
    <w:rsid w:val="00326655"/>
    <w:rsid w:val="00327286"/>
    <w:rsid w:val="003277E4"/>
    <w:rsid w:val="00330335"/>
    <w:rsid w:val="003307E7"/>
    <w:rsid w:val="003321D7"/>
    <w:rsid w:val="0033292B"/>
    <w:rsid w:val="00334672"/>
    <w:rsid w:val="00335869"/>
    <w:rsid w:val="003400BC"/>
    <w:rsid w:val="0034125C"/>
    <w:rsid w:val="003419CF"/>
    <w:rsid w:val="00342CD4"/>
    <w:rsid w:val="00343C68"/>
    <w:rsid w:val="00344982"/>
    <w:rsid w:val="003454F3"/>
    <w:rsid w:val="00345FDE"/>
    <w:rsid w:val="00347C5A"/>
    <w:rsid w:val="00350998"/>
    <w:rsid w:val="0035355E"/>
    <w:rsid w:val="00353F8F"/>
    <w:rsid w:val="00354937"/>
    <w:rsid w:val="00356368"/>
    <w:rsid w:val="00357A3E"/>
    <w:rsid w:val="00360292"/>
    <w:rsid w:val="00360390"/>
    <w:rsid w:val="00360E76"/>
    <w:rsid w:val="003634D5"/>
    <w:rsid w:val="00363B4B"/>
    <w:rsid w:val="0036410C"/>
    <w:rsid w:val="00364516"/>
    <w:rsid w:val="0036680D"/>
    <w:rsid w:val="0036704E"/>
    <w:rsid w:val="0036763F"/>
    <w:rsid w:val="00367A17"/>
    <w:rsid w:val="00370562"/>
    <w:rsid w:val="003715A1"/>
    <w:rsid w:val="003719A5"/>
    <w:rsid w:val="00371AC2"/>
    <w:rsid w:val="003726CF"/>
    <w:rsid w:val="00372D57"/>
    <w:rsid w:val="003730A1"/>
    <w:rsid w:val="003730BD"/>
    <w:rsid w:val="00374E58"/>
    <w:rsid w:val="0037636C"/>
    <w:rsid w:val="0038007F"/>
    <w:rsid w:val="00380311"/>
    <w:rsid w:val="003822C2"/>
    <w:rsid w:val="003833A7"/>
    <w:rsid w:val="0038487F"/>
    <w:rsid w:val="003848D1"/>
    <w:rsid w:val="00385EC7"/>
    <w:rsid w:val="0038695E"/>
    <w:rsid w:val="00386E70"/>
    <w:rsid w:val="0039351E"/>
    <w:rsid w:val="00393520"/>
    <w:rsid w:val="00393B57"/>
    <w:rsid w:val="003940CC"/>
    <w:rsid w:val="00397781"/>
    <w:rsid w:val="003A12D8"/>
    <w:rsid w:val="003A138B"/>
    <w:rsid w:val="003A2F15"/>
    <w:rsid w:val="003A4C03"/>
    <w:rsid w:val="003A4ECA"/>
    <w:rsid w:val="003A52B3"/>
    <w:rsid w:val="003A79C2"/>
    <w:rsid w:val="003B38D8"/>
    <w:rsid w:val="003B3C5E"/>
    <w:rsid w:val="003B44D0"/>
    <w:rsid w:val="003B61EE"/>
    <w:rsid w:val="003B69F2"/>
    <w:rsid w:val="003C2045"/>
    <w:rsid w:val="003C276C"/>
    <w:rsid w:val="003C2F29"/>
    <w:rsid w:val="003C33DA"/>
    <w:rsid w:val="003C371C"/>
    <w:rsid w:val="003C4288"/>
    <w:rsid w:val="003C4EC1"/>
    <w:rsid w:val="003C604E"/>
    <w:rsid w:val="003C6E44"/>
    <w:rsid w:val="003C6FD7"/>
    <w:rsid w:val="003D02F9"/>
    <w:rsid w:val="003D09D4"/>
    <w:rsid w:val="003D1454"/>
    <w:rsid w:val="003D1AA4"/>
    <w:rsid w:val="003D21D2"/>
    <w:rsid w:val="003D22F6"/>
    <w:rsid w:val="003D3163"/>
    <w:rsid w:val="003D47F9"/>
    <w:rsid w:val="003D4C7A"/>
    <w:rsid w:val="003D7439"/>
    <w:rsid w:val="003E1B9C"/>
    <w:rsid w:val="003E1E53"/>
    <w:rsid w:val="003E254B"/>
    <w:rsid w:val="003E275C"/>
    <w:rsid w:val="003E2C46"/>
    <w:rsid w:val="003E6196"/>
    <w:rsid w:val="003E6BAF"/>
    <w:rsid w:val="003E7958"/>
    <w:rsid w:val="003F34E8"/>
    <w:rsid w:val="003F3500"/>
    <w:rsid w:val="003F5C0C"/>
    <w:rsid w:val="003F5F6F"/>
    <w:rsid w:val="003F72A9"/>
    <w:rsid w:val="00400059"/>
    <w:rsid w:val="00401827"/>
    <w:rsid w:val="004027E8"/>
    <w:rsid w:val="00404D4A"/>
    <w:rsid w:val="00406ADA"/>
    <w:rsid w:val="00406BB4"/>
    <w:rsid w:val="004079EB"/>
    <w:rsid w:val="00407C37"/>
    <w:rsid w:val="004118ED"/>
    <w:rsid w:val="0041441A"/>
    <w:rsid w:val="00414594"/>
    <w:rsid w:val="00415D9C"/>
    <w:rsid w:val="0041726F"/>
    <w:rsid w:val="00417EE0"/>
    <w:rsid w:val="00421914"/>
    <w:rsid w:val="00422417"/>
    <w:rsid w:val="00423EB0"/>
    <w:rsid w:val="00424277"/>
    <w:rsid w:val="00425091"/>
    <w:rsid w:val="0042565B"/>
    <w:rsid w:val="004263B7"/>
    <w:rsid w:val="004271AD"/>
    <w:rsid w:val="00427305"/>
    <w:rsid w:val="004300BB"/>
    <w:rsid w:val="004303B5"/>
    <w:rsid w:val="0043086B"/>
    <w:rsid w:val="0043298F"/>
    <w:rsid w:val="0043370F"/>
    <w:rsid w:val="00434002"/>
    <w:rsid w:val="00434736"/>
    <w:rsid w:val="0043488C"/>
    <w:rsid w:val="00434E32"/>
    <w:rsid w:val="00435DC8"/>
    <w:rsid w:val="00437C61"/>
    <w:rsid w:val="004404E2"/>
    <w:rsid w:val="00441D35"/>
    <w:rsid w:val="00441FC6"/>
    <w:rsid w:val="00443E91"/>
    <w:rsid w:val="00452CED"/>
    <w:rsid w:val="00453249"/>
    <w:rsid w:val="00454A77"/>
    <w:rsid w:val="004550B5"/>
    <w:rsid w:val="004558F9"/>
    <w:rsid w:val="00456729"/>
    <w:rsid w:val="00457D81"/>
    <w:rsid w:val="00462016"/>
    <w:rsid w:val="0046253D"/>
    <w:rsid w:val="00464432"/>
    <w:rsid w:val="004712C3"/>
    <w:rsid w:val="00471D1B"/>
    <w:rsid w:val="00471EE6"/>
    <w:rsid w:val="004734CC"/>
    <w:rsid w:val="00473F77"/>
    <w:rsid w:val="004757AC"/>
    <w:rsid w:val="004758EA"/>
    <w:rsid w:val="00476311"/>
    <w:rsid w:val="004776D5"/>
    <w:rsid w:val="00480A3B"/>
    <w:rsid w:val="00482046"/>
    <w:rsid w:val="004846E3"/>
    <w:rsid w:val="00484860"/>
    <w:rsid w:val="00485EA8"/>
    <w:rsid w:val="00486C91"/>
    <w:rsid w:val="00487FA7"/>
    <w:rsid w:val="004937D6"/>
    <w:rsid w:val="00493EA7"/>
    <w:rsid w:val="00494586"/>
    <w:rsid w:val="00496644"/>
    <w:rsid w:val="00497C66"/>
    <w:rsid w:val="004A27C9"/>
    <w:rsid w:val="004A33EF"/>
    <w:rsid w:val="004A34A0"/>
    <w:rsid w:val="004A5D9F"/>
    <w:rsid w:val="004A671F"/>
    <w:rsid w:val="004B0840"/>
    <w:rsid w:val="004B1BDA"/>
    <w:rsid w:val="004B3C71"/>
    <w:rsid w:val="004B41C3"/>
    <w:rsid w:val="004B5542"/>
    <w:rsid w:val="004B5653"/>
    <w:rsid w:val="004B7E25"/>
    <w:rsid w:val="004C1B2B"/>
    <w:rsid w:val="004C407F"/>
    <w:rsid w:val="004C4BA7"/>
    <w:rsid w:val="004C4EFA"/>
    <w:rsid w:val="004C694C"/>
    <w:rsid w:val="004C77B3"/>
    <w:rsid w:val="004D1166"/>
    <w:rsid w:val="004D2591"/>
    <w:rsid w:val="004D3DCB"/>
    <w:rsid w:val="004D434E"/>
    <w:rsid w:val="004D5EB4"/>
    <w:rsid w:val="004D753C"/>
    <w:rsid w:val="004D79BE"/>
    <w:rsid w:val="004E057B"/>
    <w:rsid w:val="004E10B9"/>
    <w:rsid w:val="004E4975"/>
    <w:rsid w:val="004E71F4"/>
    <w:rsid w:val="004F33D3"/>
    <w:rsid w:val="004F4106"/>
    <w:rsid w:val="004F439A"/>
    <w:rsid w:val="004F52EC"/>
    <w:rsid w:val="004F7AD8"/>
    <w:rsid w:val="005033CA"/>
    <w:rsid w:val="00503B49"/>
    <w:rsid w:val="00503B60"/>
    <w:rsid w:val="005042AA"/>
    <w:rsid w:val="00504B84"/>
    <w:rsid w:val="00504D6B"/>
    <w:rsid w:val="005050A2"/>
    <w:rsid w:val="00505E35"/>
    <w:rsid w:val="0050665E"/>
    <w:rsid w:val="0050731A"/>
    <w:rsid w:val="00510D72"/>
    <w:rsid w:val="00513849"/>
    <w:rsid w:val="0051428D"/>
    <w:rsid w:val="00515AD4"/>
    <w:rsid w:val="0051645D"/>
    <w:rsid w:val="00516E56"/>
    <w:rsid w:val="00517552"/>
    <w:rsid w:val="00521BB1"/>
    <w:rsid w:val="005221FA"/>
    <w:rsid w:val="005227E4"/>
    <w:rsid w:val="00524A80"/>
    <w:rsid w:val="00525009"/>
    <w:rsid w:val="005252AC"/>
    <w:rsid w:val="00525708"/>
    <w:rsid w:val="00525A6E"/>
    <w:rsid w:val="00525C54"/>
    <w:rsid w:val="005279B8"/>
    <w:rsid w:val="00531303"/>
    <w:rsid w:val="005324EB"/>
    <w:rsid w:val="00533105"/>
    <w:rsid w:val="00534385"/>
    <w:rsid w:val="00540F29"/>
    <w:rsid w:val="005412D3"/>
    <w:rsid w:val="00541379"/>
    <w:rsid w:val="005416D2"/>
    <w:rsid w:val="00541947"/>
    <w:rsid w:val="00541AC4"/>
    <w:rsid w:val="00542216"/>
    <w:rsid w:val="005428D2"/>
    <w:rsid w:val="00542FB9"/>
    <w:rsid w:val="00543099"/>
    <w:rsid w:val="005439E7"/>
    <w:rsid w:val="00545271"/>
    <w:rsid w:val="005456B7"/>
    <w:rsid w:val="00546770"/>
    <w:rsid w:val="00547420"/>
    <w:rsid w:val="00547837"/>
    <w:rsid w:val="00547920"/>
    <w:rsid w:val="00550753"/>
    <w:rsid w:val="00550F08"/>
    <w:rsid w:val="005518F5"/>
    <w:rsid w:val="00553F77"/>
    <w:rsid w:val="00554884"/>
    <w:rsid w:val="00556365"/>
    <w:rsid w:val="0056233F"/>
    <w:rsid w:val="005648D7"/>
    <w:rsid w:val="00564928"/>
    <w:rsid w:val="00567DA6"/>
    <w:rsid w:val="00571DFB"/>
    <w:rsid w:val="00574A11"/>
    <w:rsid w:val="00574F9D"/>
    <w:rsid w:val="00576838"/>
    <w:rsid w:val="005769D1"/>
    <w:rsid w:val="00576FA1"/>
    <w:rsid w:val="00580261"/>
    <w:rsid w:val="005811C7"/>
    <w:rsid w:val="00582353"/>
    <w:rsid w:val="005833EC"/>
    <w:rsid w:val="005847A4"/>
    <w:rsid w:val="00585D2E"/>
    <w:rsid w:val="0058644D"/>
    <w:rsid w:val="00587314"/>
    <w:rsid w:val="00590080"/>
    <w:rsid w:val="00593A63"/>
    <w:rsid w:val="00593CCD"/>
    <w:rsid w:val="005944A4"/>
    <w:rsid w:val="00594A99"/>
    <w:rsid w:val="00595305"/>
    <w:rsid w:val="0059666A"/>
    <w:rsid w:val="00597C55"/>
    <w:rsid w:val="005A02DD"/>
    <w:rsid w:val="005A0B93"/>
    <w:rsid w:val="005A1B0B"/>
    <w:rsid w:val="005A1D7D"/>
    <w:rsid w:val="005A256A"/>
    <w:rsid w:val="005A2899"/>
    <w:rsid w:val="005A35D5"/>
    <w:rsid w:val="005A37A6"/>
    <w:rsid w:val="005A3C39"/>
    <w:rsid w:val="005A465E"/>
    <w:rsid w:val="005A49AC"/>
    <w:rsid w:val="005A567F"/>
    <w:rsid w:val="005A5A9B"/>
    <w:rsid w:val="005A5F72"/>
    <w:rsid w:val="005B05C6"/>
    <w:rsid w:val="005B2C09"/>
    <w:rsid w:val="005B3131"/>
    <w:rsid w:val="005B36D5"/>
    <w:rsid w:val="005B3749"/>
    <w:rsid w:val="005B3EDC"/>
    <w:rsid w:val="005B5711"/>
    <w:rsid w:val="005B62EA"/>
    <w:rsid w:val="005B6BE7"/>
    <w:rsid w:val="005B7522"/>
    <w:rsid w:val="005B7A31"/>
    <w:rsid w:val="005B7BB7"/>
    <w:rsid w:val="005B7C12"/>
    <w:rsid w:val="005C030E"/>
    <w:rsid w:val="005C0F3A"/>
    <w:rsid w:val="005C4CCE"/>
    <w:rsid w:val="005C5275"/>
    <w:rsid w:val="005C5B54"/>
    <w:rsid w:val="005C5D00"/>
    <w:rsid w:val="005D05D6"/>
    <w:rsid w:val="005D160F"/>
    <w:rsid w:val="005D2DDA"/>
    <w:rsid w:val="005D320E"/>
    <w:rsid w:val="005D5E22"/>
    <w:rsid w:val="005D7946"/>
    <w:rsid w:val="005D7B1C"/>
    <w:rsid w:val="005D7CFD"/>
    <w:rsid w:val="005E081D"/>
    <w:rsid w:val="005E12EC"/>
    <w:rsid w:val="005E1A5D"/>
    <w:rsid w:val="005E1F87"/>
    <w:rsid w:val="005E21B4"/>
    <w:rsid w:val="005E3DEC"/>
    <w:rsid w:val="005E6182"/>
    <w:rsid w:val="005E79E1"/>
    <w:rsid w:val="005E7EC7"/>
    <w:rsid w:val="005F0C32"/>
    <w:rsid w:val="005F2B4E"/>
    <w:rsid w:val="005F79FC"/>
    <w:rsid w:val="00600044"/>
    <w:rsid w:val="006013CE"/>
    <w:rsid w:val="00602506"/>
    <w:rsid w:val="00602CFC"/>
    <w:rsid w:val="00603EDE"/>
    <w:rsid w:val="0060568F"/>
    <w:rsid w:val="00606329"/>
    <w:rsid w:val="006067C1"/>
    <w:rsid w:val="006078AD"/>
    <w:rsid w:val="0061031F"/>
    <w:rsid w:val="0061085D"/>
    <w:rsid w:val="00610860"/>
    <w:rsid w:val="00611CDA"/>
    <w:rsid w:val="00612B6B"/>
    <w:rsid w:val="00613BE6"/>
    <w:rsid w:val="0061463E"/>
    <w:rsid w:val="00620311"/>
    <w:rsid w:val="006216BB"/>
    <w:rsid w:val="006235E9"/>
    <w:rsid w:val="00623959"/>
    <w:rsid w:val="00624C2C"/>
    <w:rsid w:val="0062624B"/>
    <w:rsid w:val="006273E2"/>
    <w:rsid w:val="00630B51"/>
    <w:rsid w:val="00632BDE"/>
    <w:rsid w:val="006340E5"/>
    <w:rsid w:val="00634305"/>
    <w:rsid w:val="0063467E"/>
    <w:rsid w:val="00634E5D"/>
    <w:rsid w:val="00636766"/>
    <w:rsid w:val="00637208"/>
    <w:rsid w:val="00642352"/>
    <w:rsid w:val="00643AF6"/>
    <w:rsid w:val="006450FC"/>
    <w:rsid w:val="00645190"/>
    <w:rsid w:val="006451C9"/>
    <w:rsid w:val="00647937"/>
    <w:rsid w:val="00647F27"/>
    <w:rsid w:val="00652043"/>
    <w:rsid w:val="00652883"/>
    <w:rsid w:val="00653669"/>
    <w:rsid w:val="00653B98"/>
    <w:rsid w:val="00653C8A"/>
    <w:rsid w:val="00654329"/>
    <w:rsid w:val="0065469C"/>
    <w:rsid w:val="00654B4C"/>
    <w:rsid w:val="00654F05"/>
    <w:rsid w:val="00657488"/>
    <w:rsid w:val="00662BEF"/>
    <w:rsid w:val="0066326E"/>
    <w:rsid w:val="00663B34"/>
    <w:rsid w:val="00663F70"/>
    <w:rsid w:val="00664701"/>
    <w:rsid w:val="0066520A"/>
    <w:rsid w:val="006657FB"/>
    <w:rsid w:val="00665836"/>
    <w:rsid w:val="00666422"/>
    <w:rsid w:val="0066697F"/>
    <w:rsid w:val="00666F44"/>
    <w:rsid w:val="00671496"/>
    <w:rsid w:val="006717C6"/>
    <w:rsid w:val="00671BD7"/>
    <w:rsid w:val="00671F70"/>
    <w:rsid w:val="006732E1"/>
    <w:rsid w:val="00674008"/>
    <w:rsid w:val="006742FE"/>
    <w:rsid w:val="00675455"/>
    <w:rsid w:val="00680251"/>
    <w:rsid w:val="00680C27"/>
    <w:rsid w:val="00680CF7"/>
    <w:rsid w:val="00681D50"/>
    <w:rsid w:val="00682764"/>
    <w:rsid w:val="00682822"/>
    <w:rsid w:val="00683179"/>
    <w:rsid w:val="0068438C"/>
    <w:rsid w:val="00684721"/>
    <w:rsid w:val="0068559B"/>
    <w:rsid w:val="00685C77"/>
    <w:rsid w:val="00686DAE"/>
    <w:rsid w:val="006873A4"/>
    <w:rsid w:val="00690355"/>
    <w:rsid w:val="00690903"/>
    <w:rsid w:val="00691FFC"/>
    <w:rsid w:val="006921F8"/>
    <w:rsid w:val="00692CCD"/>
    <w:rsid w:val="00693507"/>
    <w:rsid w:val="0069572D"/>
    <w:rsid w:val="00696755"/>
    <w:rsid w:val="00696C89"/>
    <w:rsid w:val="0069776C"/>
    <w:rsid w:val="006A041D"/>
    <w:rsid w:val="006A0A9E"/>
    <w:rsid w:val="006A0B51"/>
    <w:rsid w:val="006A282C"/>
    <w:rsid w:val="006A2C18"/>
    <w:rsid w:val="006A2EEE"/>
    <w:rsid w:val="006A370D"/>
    <w:rsid w:val="006A3D44"/>
    <w:rsid w:val="006A3E3A"/>
    <w:rsid w:val="006A43DB"/>
    <w:rsid w:val="006A56CC"/>
    <w:rsid w:val="006A745E"/>
    <w:rsid w:val="006B0C8B"/>
    <w:rsid w:val="006B354D"/>
    <w:rsid w:val="006B3903"/>
    <w:rsid w:val="006B3DA6"/>
    <w:rsid w:val="006B683C"/>
    <w:rsid w:val="006B6DDC"/>
    <w:rsid w:val="006C09EC"/>
    <w:rsid w:val="006C0DAE"/>
    <w:rsid w:val="006C29E9"/>
    <w:rsid w:val="006C442D"/>
    <w:rsid w:val="006C4712"/>
    <w:rsid w:val="006C50F5"/>
    <w:rsid w:val="006C524B"/>
    <w:rsid w:val="006C56E6"/>
    <w:rsid w:val="006C57CC"/>
    <w:rsid w:val="006C622F"/>
    <w:rsid w:val="006C6C75"/>
    <w:rsid w:val="006C7011"/>
    <w:rsid w:val="006C7845"/>
    <w:rsid w:val="006D1C6E"/>
    <w:rsid w:val="006D1DAA"/>
    <w:rsid w:val="006D4AA2"/>
    <w:rsid w:val="006D6A5D"/>
    <w:rsid w:val="006D7A45"/>
    <w:rsid w:val="006D7D33"/>
    <w:rsid w:val="006E0231"/>
    <w:rsid w:val="006E08F9"/>
    <w:rsid w:val="006E1C99"/>
    <w:rsid w:val="006E251F"/>
    <w:rsid w:val="006E279A"/>
    <w:rsid w:val="006E391D"/>
    <w:rsid w:val="006E480B"/>
    <w:rsid w:val="006F073A"/>
    <w:rsid w:val="006F2129"/>
    <w:rsid w:val="006F307D"/>
    <w:rsid w:val="006F39CF"/>
    <w:rsid w:val="006F45F2"/>
    <w:rsid w:val="006F4CF3"/>
    <w:rsid w:val="006F5D17"/>
    <w:rsid w:val="006F6236"/>
    <w:rsid w:val="006F633C"/>
    <w:rsid w:val="006F7D82"/>
    <w:rsid w:val="007007AE"/>
    <w:rsid w:val="0070111E"/>
    <w:rsid w:val="00701941"/>
    <w:rsid w:val="007021E8"/>
    <w:rsid w:val="007026A1"/>
    <w:rsid w:val="0070422B"/>
    <w:rsid w:val="007048CF"/>
    <w:rsid w:val="00704976"/>
    <w:rsid w:val="00704C0E"/>
    <w:rsid w:val="00705532"/>
    <w:rsid w:val="007075C4"/>
    <w:rsid w:val="00707C0F"/>
    <w:rsid w:val="00707F42"/>
    <w:rsid w:val="007100DB"/>
    <w:rsid w:val="0071046C"/>
    <w:rsid w:val="00711127"/>
    <w:rsid w:val="00711D23"/>
    <w:rsid w:val="00712F6E"/>
    <w:rsid w:val="00714A5C"/>
    <w:rsid w:val="00715AB5"/>
    <w:rsid w:val="0071608D"/>
    <w:rsid w:val="007202C2"/>
    <w:rsid w:val="00720373"/>
    <w:rsid w:val="007204AB"/>
    <w:rsid w:val="007217E6"/>
    <w:rsid w:val="00722BDF"/>
    <w:rsid w:val="007242AA"/>
    <w:rsid w:val="007267C0"/>
    <w:rsid w:val="00726C21"/>
    <w:rsid w:val="007277CA"/>
    <w:rsid w:val="0073241D"/>
    <w:rsid w:val="007352E6"/>
    <w:rsid w:val="00735621"/>
    <w:rsid w:val="00737A96"/>
    <w:rsid w:val="00742174"/>
    <w:rsid w:val="00742351"/>
    <w:rsid w:val="0074264A"/>
    <w:rsid w:val="00742DA9"/>
    <w:rsid w:val="00743919"/>
    <w:rsid w:val="00746CEE"/>
    <w:rsid w:val="00750610"/>
    <w:rsid w:val="00750C6C"/>
    <w:rsid w:val="00751169"/>
    <w:rsid w:val="00752A2E"/>
    <w:rsid w:val="00752BBB"/>
    <w:rsid w:val="00752CFB"/>
    <w:rsid w:val="00753448"/>
    <w:rsid w:val="00755213"/>
    <w:rsid w:val="00755B0E"/>
    <w:rsid w:val="00756136"/>
    <w:rsid w:val="0075669A"/>
    <w:rsid w:val="0075706D"/>
    <w:rsid w:val="007576FA"/>
    <w:rsid w:val="00761396"/>
    <w:rsid w:val="00762F1A"/>
    <w:rsid w:val="00763B23"/>
    <w:rsid w:val="00767FC0"/>
    <w:rsid w:val="00771215"/>
    <w:rsid w:val="007724D2"/>
    <w:rsid w:val="00774898"/>
    <w:rsid w:val="0077490F"/>
    <w:rsid w:val="00774DE9"/>
    <w:rsid w:val="007751D2"/>
    <w:rsid w:val="00775685"/>
    <w:rsid w:val="007778BC"/>
    <w:rsid w:val="0078085B"/>
    <w:rsid w:val="00781EBE"/>
    <w:rsid w:val="007847F0"/>
    <w:rsid w:val="00784C22"/>
    <w:rsid w:val="00785684"/>
    <w:rsid w:val="007861D2"/>
    <w:rsid w:val="00786F0B"/>
    <w:rsid w:val="00787C5A"/>
    <w:rsid w:val="00787E34"/>
    <w:rsid w:val="00791225"/>
    <w:rsid w:val="00791DBE"/>
    <w:rsid w:val="00792091"/>
    <w:rsid w:val="00796510"/>
    <w:rsid w:val="0079755D"/>
    <w:rsid w:val="007A20A9"/>
    <w:rsid w:val="007A2E2D"/>
    <w:rsid w:val="007A391E"/>
    <w:rsid w:val="007A4AEF"/>
    <w:rsid w:val="007A54EE"/>
    <w:rsid w:val="007A6158"/>
    <w:rsid w:val="007A6436"/>
    <w:rsid w:val="007A745D"/>
    <w:rsid w:val="007A78C8"/>
    <w:rsid w:val="007B0281"/>
    <w:rsid w:val="007B31CF"/>
    <w:rsid w:val="007B4B68"/>
    <w:rsid w:val="007B6791"/>
    <w:rsid w:val="007B7903"/>
    <w:rsid w:val="007B7EE6"/>
    <w:rsid w:val="007C00ED"/>
    <w:rsid w:val="007C2027"/>
    <w:rsid w:val="007C2B16"/>
    <w:rsid w:val="007C44B7"/>
    <w:rsid w:val="007C4F5B"/>
    <w:rsid w:val="007C564F"/>
    <w:rsid w:val="007C5B53"/>
    <w:rsid w:val="007C7B9B"/>
    <w:rsid w:val="007D0EE7"/>
    <w:rsid w:val="007D1E59"/>
    <w:rsid w:val="007D43C8"/>
    <w:rsid w:val="007D4867"/>
    <w:rsid w:val="007D6879"/>
    <w:rsid w:val="007D7F7F"/>
    <w:rsid w:val="007E0BB7"/>
    <w:rsid w:val="007E1CE4"/>
    <w:rsid w:val="007E2871"/>
    <w:rsid w:val="007E2FE9"/>
    <w:rsid w:val="007E71EA"/>
    <w:rsid w:val="007F013B"/>
    <w:rsid w:val="007F0501"/>
    <w:rsid w:val="007F125B"/>
    <w:rsid w:val="007F1AE1"/>
    <w:rsid w:val="007F2650"/>
    <w:rsid w:val="007F4E83"/>
    <w:rsid w:val="007F55B2"/>
    <w:rsid w:val="007F58CE"/>
    <w:rsid w:val="007F5BF3"/>
    <w:rsid w:val="007F731C"/>
    <w:rsid w:val="007F761E"/>
    <w:rsid w:val="007F7AA5"/>
    <w:rsid w:val="00802393"/>
    <w:rsid w:val="00803940"/>
    <w:rsid w:val="008039AE"/>
    <w:rsid w:val="00803E0E"/>
    <w:rsid w:val="00804ECE"/>
    <w:rsid w:val="008064F3"/>
    <w:rsid w:val="00806AD4"/>
    <w:rsid w:val="00807E6F"/>
    <w:rsid w:val="00810114"/>
    <w:rsid w:val="008104A6"/>
    <w:rsid w:val="00810CAE"/>
    <w:rsid w:val="00810EAC"/>
    <w:rsid w:val="00812B8D"/>
    <w:rsid w:val="0081331A"/>
    <w:rsid w:val="00813DF2"/>
    <w:rsid w:val="00814D6C"/>
    <w:rsid w:val="00816702"/>
    <w:rsid w:val="00816F2D"/>
    <w:rsid w:val="0082019E"/>
    <w:rsid w:val="00820AAD"/>
    <w:rsid w:val="00821BDF"/>
    <w:rsid w:val="00822131"/>
    <w:rsid w:val="00822523"/>
    <w:rsid w:val="00822DD6"/>
    <w:rsid w:val="008232A1"/>
    <w:rsid w:val="0082470E"/>
    <w:rsid w:val="008247A9"/>
    <w:rsid w:val="008262BC"/>
    <w:rsid w:val="008307DF"/>
    <w:rsid w:val="00832938"/>
    <w:rsid w:val="00834553"/>
    <w:rsid w:val="008351A1"/>
    <w:rsid w:val="00836E04"/>
    <w:rsid w:val="00840335"/>
    <w:rsid w:val="00840651"/>
    <w:rsid w:val="00842246"/>
    <w:rsid w:val="008432CB"/>
    <w:rsid w:val="00844347"/>
    <w:rsid w:val="008460B5"/>
    <w:rsid w:val="00846359"/>
    <w:rsid w:val="00846871"/>
    <w:rsid w:val="00846D7E"/>
    <w:rsid w:val="008507CD"/>
    <w:rsid w:val="008523E8"/>
    <w:rsid w:val="00853522"/>
    <w:rsid w:val="00855C21"/>
    <w:rsid w:val="0085612A"/>
    <w:rsid w:val="00856351"/>
    <w:rsid w:val="00856EEE"/>
    <w:rsid w:val="00857FF6"/>
    <w:rsid w:val="008604EC"/>
    <w:rsid w:val="00860720"/>
    <w:rsid w:val="00860D1E"/>
    <w:rsid w:val="008621A9"/>
    <w:rsid w:val="00862318"/>
    <w:rsid w:val="00862583"/>
    <w:rsid w:val="008628B5"/>
    <w:rsid w:val="00865936"/>
    <w:rsid w:val="00865CBB"/>
    <w:rsid w:val="0086728A"/>
    <w:rsid w:val="008709F1"/>
    <w:rsid w:val="008711B6"/>
    <w:rsid w:val="00872F92"/>
    <w:rsid w:val="00873468"/>
    <w:rsid w:val="00873AB8"/>
    <w:rsid w:val="00875594"/>
    <w:rsid w:val="00875BA8"/>
    <w:rsid w:val="0087629D"/>
    <w:rsid w:val="008763CD"/>
    <w:rsid w:val="00876FC3"/>
    <w:rsid w:val="00877481"/>
    <w:rsid w:val="008818BB"/>
    <w:rsid w:val="00881BF0"/>
    <w:rsid w:val="00882EF1"/>
    <w:rsid w:val="00883F2C"/>
    <w:rsid w:val="00884D00"/>
    <w:rsid w:val="008855E3"/>
    <w:rsid w:val="008863C5"/>
    <w:rsid w:val="00886D93"/>
    <w:rsid w:val="00890278"/>
    <w:rsid w:val="00891513"/>
    <w:rsid w:val="008915BB"/>
    <w:rsid w:val="00891F64"/>
    <w:rsid w:val="00893309"/>
    <w:rsid w:val="00895DF8"/>
    <w:rsid w:val="00896734"/>
    <w:rsid w:val="00896C2E"/>
    <w:rsid w:val="00896DFF"/>
    <w:rsid w:val="00897807"/>
    <w:rsid w:val="00897EAC"/>
    <w:rsid w:val="008A2F6F"/>
    <w:rsid w:val="008A3ACA"/>
    <w:rsid w:val="008A66B6"/>
    <w:rsid w:val="008A6CE9"/>
    <w:rsid w:val="008B1CD2"/>
    <w:rsid w:val="008B2F6F"/>
    <w:rsid w:val="008B4723"/>
    <w:rsid w:val="008B70B1"/>
    <w:rsid w:val="008B77CA"/>
    <w:rsid w:val="008C377B"/>
    <w:rsid w:val="008C3BCE"/>
    <w:rsid w:val="008C4E8A"/>
    <w:rsid w:val="008C576B"/>
    <w:rsid w:val="008C5DA1"/>
    <w:rsid w:val="008C5FA2"/>
    <w:rsid w:val="008C7755"/>
    <w:rsid w:val="008D0016"/>
    <w:rsid w:val="008D073E"/>
    <w:rsid w:val="008D18AF"/>
    <w:rsid w:val="008D1CC5"/>
    <w:rsid w:val="008D2D74"/>
    <w:rsid w:val="008D307B"/>
    <w:rsid w:val="008D35CD"/>
    <w:rsid w:val="008D389D"/>
    <w:rsid w:val="008D3ACD"/>
    <w:rsid w:val="008D52BA"/>
    <w:rsid w:val="008D6D64"/>
    <w:rsid w:val="008D707E"/>
    <w:rsid w:val="008E08B8"/>
    <w:rsid w:val="008E0B5C"/>
    <w:rsid w:val="008E26CD"/>
    <w:rsid w:val="008E339A"/>
    <w:rsid w:val="008E4E3B"/>
    <w:rsid w:val="008E51FE"/>
    <w:rsid w:val="008F023C"/>
    <w:rsid w:val="008F0A19"/>
    <w:rsid w:val="008F1B5D"/>
    <w:rsid w:val="008F284D"/>
    <w:rsid w:val="008F2C9C"/>
    <w:rsid w:val="008F5C76"/>
    <w:rsid w:val="009007D1"/>
    <w:rsid w:val="0090082C"/>
    <w:rsid w:val="00901579"/>
    <w:rsid w:val="00901960"/>
    <w:rsid w:val="0090273E"/>
    <w:rsid w:val="00902CF5"/>
    <w:rsid w:val="0090331E"/>
    <w:rsid w:val="00903823"/>
    <w:rsid w:val="00903CEE"/>
    <w:rsid w:val="00904EB8"/>
    <w:rsid w:val="00906729"/>
    <w:rsid w:val="0091002F"/>
    <w:rsid w:val="0091148E"/>
    <w:rsid w:val="009123E6"/>
    <w:rsid w:val="009148D4"/>
    <w:rsid w:val="00915F98"/>
    <w:rsid w:val="00916BEA"/>
    <w:rsid w:val="009175ED"/>
    <w:rsid w:val="00917BA0"/>
    <w:rsid w:val="00917C40"/>
    <w:rsid w:val="009217E7"/>
    <w:rsid w:val="00923753"/>
    <w:rsid w:val="00924A2D"/>
    <w:rsid w:val="00925568"/>
    <w:rsid w:val="009276C1"/>
    <w:rsid w:val="00931221"/>
    <w:rsid w:val="009327E4"/>
    <w:rsid w:val="00932BB7"/>
    <w:rsid w:val="009336A4"/>
    <w:rsid w:val="00934668"/>
    <w:rsid w:val="0093501A"/>
    <w:rsid w:val="00936A75"/>
    <w:rsid w:val="00936BA1"/>
    <w:rsid w:val="00937536"/>
    <w:rsid w:val="0094068E"/>
    <w:rsid w:val="00941F18"/>
    <w:rsid w:val="00942713"/>
    <w:rsid w:val="00942757"/>
    <w:rsid w:val="00942935"/>
    <w:rsid w:val="00947FB4"/>
    <w:rsid w:val="00951B2C"/>
    <w:rsid w:val="00953E7B"/>
    <w:rsid w:val="00954333"/>
    <w:rsid w:val="009544D6"/>
    <w:rsid w:val="009554B5"/>
    <w:rsid w:val="009558C8"/>
    <w:rsid w:val="00955CE6"/>
    <w:rsid w:val="0095700A"/>
    <w:rsid w:val="00957301"/>
    <w:rsid w:val="00957EE7"/>
    <w:rsid w:val="009600EA"/>
    <w:rsid w:val="00960B44"/>
    <w:rsid w:val="009614D8"/>
    <w:rsid w:val="00961BA7"/>
    <w:rsid w:val="00963475"/>
    <w:rsid w:val="0096539A"/>
    <w:rsid w:val="00967050"/>
    <w:rsid w:val="00967A9B"/>
    <w:rsid w:val="00967B02"/>
    <w:rsid w:val="00967EE7"/>
    <w:rsid w:val="00970A55"/>
    <w:rsid w:val="00970CAB"/>
    <w:rsid w:val="00970CC5"/>
    <w:rsid w:val="00970F75"/>
    <w:rsid w:val="009718E7"/>
    <w:rsid w:val="00975559"/>
    <w:rsid w:val="0097557F"/>
    <w:rsid w:val="00980621"/>
    <w:rsid w:val="0098081A"/>
    <w:rsid w:val="00980FD0"/>
    <w:rsid w:val="00983988"/>
    <w:rsid w:val="00985630"/>
    <w:rsid w:val="00985959"/>
    <w:rsid w:val="00986FAB"/>
    <w:rsid w:val="0099124E"/>
    <w:rsid w:val="00991705"/>
    <w:rsid w:val="00992B77"/>
    <w:rsid w:val="009937D1"/>
    <w:rsid w:val="00996864"/>
    <w:rsid w:val="00996E95"/>
    <w:rsid w:val="009A013B"/>
    <w:rsid w:val="009A1C8B"/>
    <w:rsid w:val="009A28B7"/>
    <w:rsid w:val="009A2994"/>
    <w:rsid w:val="009A303E"/>
    <w:rsid w:val="009A4B09"/>
    <w:rsid w:val="009A4DAE"/>
    <w:rsid w:val="009A4E55"/>
    <w:rsid w:val="009A5786"/>
    <w:rsid w:val="009A6E07"/>
    <w:rsid w:val="009B23EF"/>
    <w:rsid w:val="009B2952"/>
    <w:rsid w:val="009B3535"/>
    <w:rsid w:val="009B3E64"/>
    <w:rsid w:val="009B5E25"/>
    <w:rsid w:val="009B6686"/>
    <w:rsid w:val="009B6A78"/>
    <w:rsid w:val="009B712E"/>
    <w:rsid w:val="009B7C89"/>
    <w:rsid w:val="009C002F"/>
    <w:rsid w:val="009C1493"/>
    <w:rsid w:val="009C176D"/>
    <w:rsid w:val="009C17FE"/>
    <w:rsid w:val="009C30B8"/>
    <w:rsid w:val="009C3304"/>
    <w:rsid w:val="009C4944"/>
    <w:rsid w:val="009C5CDC"/>
    <w:rsid w:val="009C6935"/>
    <w:rsid w:val="009C7DB3"/>
    <w:rsid w:val="009D0DF2"/>
    <w:rsid w:val="009D30FF"/>
    <w:rsid w:val="009D5085"/>
    <w:rsid w:val="009D66D9"/>
    <w:rsid w:val="009D6E38"/>
    <w:rsid w:val="009D741B"/>
    <w:rsid w:val="009E0208"/>
    <w:rsid w:val="009E04A7"/>
    <w:rsid w:val="009E085B"/>
    <w:rsid w:val="009E1C56"/>
    <w:rsid w:val="009E1E9E"/>
    <w:rsid w:val="009E34D0"/>
    <w:rsid w:val="009E3DFE"/>
    <w:rsid w:val="009E4197"/>
    <w:rsid w:val="009E4D1A"/>
    <w:rsid w:val="009E4E63"/>
    <w:rsid w:val="009E4F14"/>
    <w:rsid w:val="009E515A"/>
    <w:rsid w:val="009E5215"/>
    <w:rsid w:val="009E54FD"/>
    <w:rsid w:val="009E598C"/>
    <w:rsid w:val="009E5D5C"/>
    <w:rsid w:val="009E6C66"/>
    <w:rsid w:val="009E7943"/>
    <w:rsid w:val="009F019F"/>
    <w:rsid w:val="009F1FC2"/>
    <w:rsid w:val="009F2A5A"/>
    <w:rsid w:val="009F5EFF"/>
    <w:rsid w:val="00A004FF"/>
    <w:rsid w:val="00A00578"/>
    <w:rsid w:val="00A011CF"/>
    <w:rsid w:val="00A02919"/>
    <w:rsid w:val="00A02E70"/>
    <w:rsid w:val="00A05448"/>
    <w:rsid w:val="00A061A5"/>
    <w:rsid w:val="00A075E8"/>
    <w:rsid w:val="00A1211B"/>
    <w:rsid w:val="00A13640"/>
    <w:rsid w:val="00A16E0D"/>
    <w:rsid w:val="00A178DD"/>
    <w:rsid w:val="00A17C99"/>
    <w:rsid w:val="00A21140"/>
    <w:rsid w:val="00A2286B"/>
    <w:rsid w:val="00A240A4"/>
    <w:rsid w:val="00A24E87"/>
    <w:rsid w:val="00A25D4D"/>
    <w:rsid w:val="00A2721A"/>
    <w:rsid w:val="00A31D8D"/>
    <w:rsid w:val="00A31EB6"/>
    <w:rsid w:val="00A32BE7"/>
    <w:rsid w:val="00A3343A"/>
    <w:rsid w:val="00A33507"/>
    <w:rsid w:val="00A345AB"/>
    <w:rsid w:val="00A354BD"/>
    <w:rsid w:val="00A359EB"/>
    <w:rsid w:val="00A3643B"/>
    <w:rsid w:val="00A43488"/>
    <w:rsid w:val="00A47366"/>
    <w:rsid w:val="00A47D58"/>
    <w:rsid w:val="00A57A45"/>
    <w:rsid w:val="00A63D5D"/>
    <w:rsid w:val="00A643CB"/>
    <w:rsid w:val="00A65C35"/>
    <w:rsid w:val="00A66357"/>
    <w:rsid w:val="00A678F9"/>
    <w:rsid w:val="00A7034A"/>
    <w:rsid w:val="00A70EE8"/>
    <w:rsid w:val="00A7304C"/>
    <w:rsid w:val="00A73876"/>
    <w:rsid w:val="00A73BF0"/>
    <w:rsid w:val="00A74224"/>
    <w:rsid w:val="00A77270"/>
    <w:rsid w:val="00A77935"/>
    <w:rsid w:val="00A80621"/>
    <w:rsid w:val="00A81E67"/>
    <w:rsid w:val="00A82DE5"/>
    <w:rsid w:val="00A84C3B"/>
    <w:rsid w:val="00A8577E"/>
    <w:rsid w:val="00A90342"/>
    <w:rsid w:val="00A90F9F"/>
    <w:rsid w:val="00A9199D"/>
    <w:rsid w:val="00A91CE5"/>
    <w:rsid w:val="00A9208E"/>
    <w:rsid w:val="00A95041"/>
    <w:rsid w:val="00A95E32"/>
    <w:rsid w:val="00A968A0"/>
    <w:rsid w:val="00A96C8F"/>
    <w:rsid w:val="00A96D70"/>
    <w:rsid w:val="00A96FA1"/>
    <w:rsid w:val="00A97633"/>
    <w:rsid w:val="00AA0A20"/>
    <w:rsid w:val="00AA0A69"/>
    <w:rsid w:val="00AA2D62"/>
    <w:rsid w:val="00AA561E"/>
    <w:rsid w:val="00AA76EF"/>
    <w:rsid w:val="00AB2B28"/>
    <w:rsid w:val="00AB3615"/>
    <w:rsid w:val="00AB47CB"/>
    <w:rsid w:val="00AC008E"/>
    <w:rsid w:val="00AC01D6"/>
    <w:rsid w:val="00AC0E1B"/>
    <w:rsid w:val="00AC2880"/>
    <w:rsid w:val="00AC2E4B"/>
    <w:rsid w:val="00AC443F"/>
    <w:rsid w:val="00AC45A2"/>
    <w:rsid w:val="00AC4C25"/>
    <w:rsid w:val="00AC55F1"/>
    <w:rsid w:val="00AD1119"/>
    <w:rsid w:val="00AD2FFE"/>
    <w:rsid w:val="00AD3819"/>
    <w:rsid w:val="00AD4B7E"/>
    <w:rsid w:val="00AD6473"/>
    <w:rsid w:val="00AE066C"/>
    <w:rsid w:val="00AE0D53"/>
    <w:rsid w:val="00AE1489"/>
    <w:rsid w:val="00AE1591"/>
    <w:rsid w:val="00AE1E2E"/>
    <w:rsid w:val="00AE3B23"/>
    <w:rsid w:val="00AE43C5"/>
    <w:rsid w:val="00AE54B9"/>
    <w:rsid w:val="00AE5713"/>
    <w:rsid w:val="00AE5750"/>
    <w:rsid w:val="00AE772D"/>
    <w:rsid w:val="00AE79C5"/>
    <w:rsid w:val="00AE7F8B"/>
    <w:rsid w:val="00AF2D45"/>
    <w:rsid w:val="00AF443B"/>
    <w:rsid w:val="00AF56CF"/>
    <w:rsid w:val="00AF59B8"/>
    <w:rsid w:val="00AF5CA3"/>
    <w:rsid w:val="00AF6FC9"/>
    <w:rsid w:val="00B00208"/>
    <w:rsid w:val="00B01720"/>
    <w:rsid w:val="00B01ED4"/>
    <w:rsid w:val="00B024EE"/>
    <w:rsid w:val="00B0275C"/>
    <w:rsid w:val="00B0297B"/>
    <w:rsid w:val="00B03251"/>
    <w:rsid w:val="00B038DB"/>
    <w:rsid w:val="00B0564E"/>
    <w:rsid w:val="00B1163D"/>
    <w:rsid w:val="00B132AC"/>
    <w:rsid w:val="00B13FD2"/>
    <w:rsid w:val="00B14654"/>
    <w:rsid w:val="00B14F69"/>
    <w:rsid w:val="00B1627B"/>
    <w:rsid w:val="00B16280"/>
    <w:rsid w:val="00B1756B"/>
    <w:rsid w:val="00B17BC5"/>
    <w:rsid w:val="00B21A8B"/>
    <w:rsid w:val="00B231AC"/>
    <w:rsid w:val="00B24B39"/>
    <w:rsid w:val="00B24FBF"/>
    <w:rsid w:val="00B25466"/>
    <w:rsid w:val="00B261A4"/>
    <w:rsid w:val="00B26519"/>
    <w:rsid w:val="00B310E8"/>
    <w:rsid w:val="00B3139A"/>
    <w:rsid w:val="00B3142F"/>
    <w:rsid w:val="00B314FA"/>
    <w:rsid w:val="00B31DF2"/>
    <w:rsid w:val="00B3289C"/>
    <w:rsid w:val="00B32ABF"/>
    <w:rsid w:val="00B32F28"/>
    <w:rsid w:val="00B33AE6"/>
    <w:rsid w:val="00B3433F"/>
    <w:rsid w:val="00B34F8B"/>
    <w:rsid w:val="00B36C07"/>
    <w:rsid w:val="00B4067C"/>
    <w:rsid w:val="00B40EA4"/>
    <w:rsid w:val="00B413FE"/>
    <w:rsid w:val="00B41C42"/>
    <w:rsid w:val="00B41F95"/>
    <w:rsid w:val="00B43131"/>
    <w:rsid w:val="00B436EF"/>
    <w:rsid w:val="00B43977"/>
    <w:rsid w:val="00B43D05"/>
    <w:rsid w:val="00B43DB5"/>
    <w:rsid w:val="00B44C2B"/>
    <w:rsid w:val="00B4584D"/>
    <w:rsid w:val="00B4771F"/>
    <w:rsid w:val="00B47766"/>
    <w:rsid w:val="00B47D4F"/>
    <w:rsid w:val="00B5408A"/>
    <w:rsid w:val="00B540F7"/>
    <w:rsid w:val="00B56A4D"/>
    <w:rsid w:val="00B573D9"/>
    <w:rsid w:val="00B5761C"/>
    <w:rsid w:val="00B579FE"/>
    <w:rsid w:val="00B57C85"/>
    <w:rsid w:val="00B60875"/>
    <w:rsid w:val="00B61E10"/>
    <w:rsid w:val="00B653C0"/>
    <w:rsid w:val="00B657C2"/>
    <w:rsid w:val="00B668F7"/>
    <w:rsid w:val="00B67AA0"/>
    <w:rsid w:val="00B7048C"/>
    <w:rsid w:val="00B71010"/>
    <w:rsid w:val="00B72C29"/>
    <w:rsid w:val="00B734A2"/>
    <w:rsid w:val="00B739A7"/>
    <w:rsid w:val="00B73D08"/>
    <w:rsid w:val="00B76E21"/>
    <w:rsid w:val="00B81633"/>
    <w:rsid w:val="00B81760"/>
    <w:rsid w:val="00B82BB2"/>
    <w:rsid w:val="00B82EFC"/>
    <w:rsid w:val="00B83569"/>
    <w:rsid w:val="00B85CCB"/>
    <w:rsid w:val="00B86863"/>
    <w:rsid w:val="00B929A0"/>
    <w:rsid w:val="00B94E1C"/>
    <w:rsid w:val="00B958D4"/>
    <w:rsid w:val="00BA0CF8"/>
    <w:rsid w:val="00BA3614"/>
    <w:rsid w:val="00BA422A"/>
    <w:rsid w:val="00BA4F93"/>
    <w:rsid w:val="00BA5134"/>
    <w:rsid w:val="00BB01FB"/>
    <w:rsid w:val="00BB16CE"/>
    <w:rsid w:val="00BB1E01"/>
    <w:rsid w:val="00BB3225"/>
    <w:rsid w:val="00BB3615"/>
    <w:rsid w:val="00BB3933"/>
    <w:rsid w:val="00BB4147"/>
    <w:rsid w:val="00BB43D3"/>
    <w:rsid w:val="00BB5D1B"/>
    <w:rsid w:val="00BB6439"/>
    <w:rsid w:val="00BB6BA3"/>
    <w:rsid w:val="00BB6C16"/>
    <w:rsid w:val="00BB74DA"/>
    <w:rsid w:val="00BB79CF"/>
    <w:rsid w:val="00BC216C"/>
    <w:rsid w:val="00BC2407"/>
    <w:rsid w:val="00BC2DD7"/>
    <w:rsid w:val="00BC2EF7"/>
    <w:rsid w:val="00BC47A0"/>
    <w:rsid w:val="00BC4CF2"/>
    <w:rsid w:val="00BC51CA"/>
    <w:rsid w:val="00BC6C6D"/>
    <w:rsid w:val="00BC7763"/>
    <w:rsid w:val="00BD090D"/>
    <w:rsid w:val="00BD312C"/>
    <w:rsid w:val="00BD535F"/>
    <w:rsid w:val="00BD5D03"/>
    <w:rsid w:val="00BE04B7"/>
    <w:rsid w:val="00BE28F0"/>
    <w:rsid w:val="00BE3156"/>
    <w:rsid w:val="00BE4B65"/>
    <w:rsid w:val="00BE4E96"/>
    <w:rsid w:val="00BE583C"/>
    <w:rsid w:val="00BF07CD"/>
    <w:rsid w:val="00BF26D0"/>
    <w:rsid w:val="00BF3730"/>
    <w:rsid w:val="00BF486F"/>
    <w:rsid w:val="00BF5E36"/>
    <w:rsid w:val="00BF61E5"/>
    <w:rsid w:val="00BF6690"/>
    <w:rsid w:val="00BF7867"/>
    <w:rsid w:val="00C01140"/>
    <w:rsid w:val="00C04172"/>
    <w:rsid w:val="00C0479B"/>
    <w:rsid w:val="00C0485F"/>
    <w:rsid w:val="00C04D42"/>
    <w:rsid w:val="00C071D2"/>
    <w:rsid w:val="00C0752F"/>
    <w:rsid w:val="00C1088E"/>
    <w:rsid w:val="00C121C3"/>
    <w:rsid w:val="00C12D24"/>
    <w:rsid w:val="00C1554D"/>
    <w:rsid w:val="00C16DDC"/>
    <w:rsid w:val="00C175D3"/>
    <w:rsid w:val="00C20FD5"/>
    <w:rsid w:val="00C22033"/>
    <w:rsid w:val="00C239B6"/>
    <w:rsid w:val="00C23FDE"/>
    <w:rsid w:val="00C268B9"/>
    <w:rsid w:val="00C27821"/>
    <w:rsid w:val="00C27A82"/>
    <w:rsid w:val="00C27F4E"/>
    <w:rsid w:val="00C302DA"/>
    <w:rsid w:val="00C3079E"/>
    <w:rsid w:val="00C3185F"/>
    <w:rsid w:val="00C320A0"/>
    <w:rsid w:val="00C332EE"/>
    <w:rsid w:val="00C34E29"/>
    <w:rsid w:val="00C36057"/>
    <w:rsid w:val="00C367F9"/>
    <w:rsid w:val="00C36F0E"/>
    <w:rsid w:val="00C40AAC"/>
    <w:rsid w:val="00C40C65"/>
    <w:rsid w:val="00C40C98"/>
    <w:rsid w:val="00C416E7"/>
    <w:rsid w:val="00C42E0E"/>
    <w:rsid w:val="00C43D41"/>
    <w:rsid w:val="00C453BF"/>
    <w:rsid w:val="00C45CE7"/>
    <w:rsid w:val="00C47F8F"/>
    <w:rsid w:val="00C5106D"/>
    <w:rsid w:val="00C51938"/>
    <w:rsid w:val="00C52439"/>
    <w:rsid w:val="00C53487"/>
    <w:rsid w:val="00C53645"/>
    <w:rsid w:val="00C540AE"/>
    <w:rsid w:val="00C5582B"/>
    <w:rsid w:val="00C560F9"/>
    <w:rsid w:val="00C573F6"/>
    <w:rsid w:val="00C605E8"/>
    <w:rsid w:val="00C616ED"/>
    <w:rsid w:val="00C66B5E"/>
    <w:rsid w:val="00C67181"/>
    <w:rsid w:val="00C70AA6"/>
    <w:rsid w:val="00C71B51"/>
    <w:rsid w:val="00C7217A"/>
    <w:rsid w:val="00C72DA4"/>
    <w:rsid w:val="00C754F0"/>
    <w:rsid w:val="00C77C49"/>
    <w:rsid w:val="00C80200"/>
    <w:rsid w:val="00C807D7"/>
    <w:rsid w:val="00C81A71"/>
    <w:rsid w:val="00C81CCA"/>
    <w:rsid w:val="00C8526B"/>
    <w:rsid w:val="00C8613E"/>
    <w:rsid w:val="00C86AF8"/>
    <w:rsid w:val="00C91545"/>
    <w:rsid w:val="00C91DAD"/>
    <w:rsid w:val="00C91F89"/>
    <w:rsid w:val="00C922F0"/>
    <w:rsid w:val="00C92BC7"/>
    <w:rsid w:val="00C93117"/>
    <w:rsid w:val="00C93261"/>
    <w:rsid w:val="00C934AA"/>
    <w:rsid w:val="00C939C0"/>
    <w:rsid w:val="00C93BA5"/>
    <w:rsid w:val="00C93CD6"/>
    <w:rsid w:val="00C97958"/>
    <w:rsid w:val="00CA1E95"/>
    <w:rsid w:val="00CA3A35"/>
    <w:rsid w:val="00CA4061"/>
    <w:rsid w:val="00CA424B"/>
    <w:rsid w:val="00CA4D85"/>
    <w:rsid w:val="00CA5336"/>
    <w:rsid w:val="00CA5B2E"/>
    <w:rsid w:val="00CB101A"/>
    <w:rsid w:val="00CB1F52"/>
    <w:rsid w:val="00CB31ED"/>
    <w:rsid w:val="00CB453F"/>
    <w:rsid w:val="00CB4A51"/>
    <w:rsid w:val="00CC0E61"/>
    <w:rsid w:val="00CC264B"/>
    <w:rsid w:val="00CC57B3"/>
    <w:rsid w:val="00CC6C93"/>
    <w:rsid w:val="00CC6FD2"/>
    <w:rsid w:val="00CC7ADE"/>
    <w:rsid w:val="00CD03F4"/>
    <w:rsid w:val="00CD0FAD"/>
    <w:rsid w:val="00CD320D"/>
    <w:rsid w:val="00CD418E"/>
    <w:rsid w:val="00CD52A6"/>
    <w:rsid w:val="00CD58B1"/>
    <w:rsid w:val="00CE01D8"/>
    <w:rsid w:val="00CE04C7"/>
    <w:rsid w:val="00CE0C02"/>
    <w:rsid w:val="00CE1E80"/>
    <w:rsid w:val="00CE2133"/>
    <w:rsid w:val="00CE367E"/>
    <w:rsid w:val="00CE3C3A"/>
    <w:rsid w:val="00CE4E1D"/>
    <w:rsid w:val="00CE5236"/>
    <w:rsid w:val="00CE5407"/>
    <w:rsid w:val="00CE7216"/>
    <w:rsid w:val="00CE7BAC"/>
    <w:rsid w:val="00CF04BB"/>
    <w:rsid w:val="00CF3371"/>
    <w:rsid w:val="00CF4DBB"/>
    <w:rsid w:val="00CF5027"/>
    <w:rsid w:val="00CF548E"/>
    <w:rsid w:val="00CF6382"/>
    <w:rsid w:val="00D000BA"/>
    <w:rsid w:val="00D00115"/>
    <w:rsid w:val="00D00475"/>
    <w:rsid w:val="00D014DB"/>
    <w:rsid w:val="00D0170B"/>
    <w:rsid w:val="00D01BBA"/>
    <w:rsid w:val="00D01DAB"/>
    <w:rsid w:val="00D04411"/>
    <w:rsid w:val="00D05280"/>
    <w:rsid w:val="00D05549"/>
    <w:rsid w:val="00D05725"/>
    <w:rsid w:val="00D073D9"/>
    <w:rsid w:val="00D11973"/>
    <w:rsid w:val="00D13659"/>
    <w:rsid w:val="00D13A5A"/>
    <w:rsid w:val="00D13E17"/>
    <w:rsid w:val="00D159B3"/>
    <w:rsid w:val="00D17154"/>
    <w:rsid w:val="00D17A87"/>
    <w:rsid w:val="00D20746"/>
    <w:rsid w:val="00D21ADF"/>
    <w:rsid w:val="00D22BB1"/>
    <w:rsid w:val="00D2304C"/>
    <w:rsid w:val="00D2321B"/>
    <w:rsid w:val="00D23456"/>
    <w:rsid w:val="00D239DE"/>
    <w:rsid w:val="00D24414"/>
    <w:rsid w:val="00D24933"/>
    <w:rsid w:val="00D25651"/>
    <w:rsid w:val="00D25780"/>
    <w:rsid w:val="00D25D2E"/>
    <w:rsid w:val="00D3185B"/>
    <w:rsid w:val="00D32527"/>
    <w:rsid w:val="00D33557"/>
    <w:rsid w:val="00D337CB"/>
    <w:rsid w:val="00D35BDA"/>
    <w:rsid w:val="00D35D45"/>
    <w:rsid w:val="00D4034F"/>
    <w:rsid w:val="00D40B0E"/>
    <w:rsid w:val="00D41293"/>
    <w:rsid w:val="00D414DF"/>
    <w:rsid w:val="00D432D9"/>
    <w:rsid w:val="00D43646"/>
    <w:rsid w:val="00D449C9"/>
    <w:rsid w:val="00D449EC"/>
    <w:rsid w:val="00D46B81"/>
    <w:rsid w:val="00D47001"/>
    <w:rsid w:val="00D52FEB"/>
    <w:rsid w:val="00D54213"/>
    <w:rsid w:val="00D55148"/>
    <w:rsid w:val="00D55C6B"/>
    <w:rsid w:val="00D56596"/>
    <w:rsid w:val="00D5792B"/>
    <w:rsid w:val="00D60372"/>
    <w:rsid w:val="00D604B5"/>
    <w:rsid w:val="00D61028"/>
    <w:rsid w:val="00D62A99"/>
    <w:rsid w:val="00D62B04"/>
    <w:rsid w:val="00D64261"/>
    <w:rsid w:val="00D646A1"/>
    <w:rsid w:val="00D721C7"/>
    <w:rsid w:val="00D72A82"/>
    <w:rsid w:val="00D7417E"/>
    <w:rsid w:val="00D74342"/>
    <w:rsid w:val="00D748E1"/>
    <w:rsid w:val="00D74E45"/>
    <w:rsid w:val="00D7546B"/>
    <w:rsid w:val="00D762A1"/>
    <w:rsid w:val="00D76447"/>
    <w:rsid w:val="00D76807"/>
    <w:rsid w:val="00D76939"/>
    <w:rsid w:val="00D77B45"/>
    <w:rsid w:val="00D80553"/>
    <w:rsid w:val="00D806CC"/>
    <w:rsid w:val="00D80EF4"/>
    <w:rsid w:val="00D825D0"/>
    <w:rsid w:val="00D844B1"/>
    <w:rsid w:val="00D84EB8"/>
    <w:rsid w:val="00D86458"/>
    <w:rsid w:val="00D8752C"/>
    <w:rsid w:val="00D91DDF"/>
    <w:rsid w:val="00D91E38"/>
    <w:rsid w:val="00D91F2E"/>
    <w:rsid w:val="00D93C2B"/>
    <w:rsid w:val="00D96523"/>
    <w:rsid w:val="00DA0E00"/>
    <w:rsid w:val="00DA0F59"/>
    <w:rsid w:val="00DA1C8F"/>
    <w:rsid w:val="00DA1D29"/>
    <w:rsid w:val="00DA24FC"/>
    <w:rsid w:val="00DA2A1B"/>
    <w:rsid w:val="00DA2B04"/>
    <w:rsid w:val="00DA3F66"/>
    <w:rsid w:val="00DA5BB9"/>
    <w:rsid w:val="00DA789C"/>
    <w:rsid w:val="00DA7B8E"/>
    <w:rsid w:val="00DB0339"/>
    <w:rsid w:val="00DB284E"/>
    <w:rsid w:val="00DB34F1"/>
    <w:rsid w:val="00DB38C7"/>
    <w:rsid w:val="00DB50A0"/>
    <w:rsid w:val="00DB50AD"/>
    <w:rsid w:val="00DB6B3B"/>
    <w:rsid w:val="00DB714F"/>
    <w:rsid w:val="00DB7233"/>
    <w:rsid w:val="00DB73E8"/>
    <w:rsid w:val="00DC1594"/>
    <w:rsid w:val="00DC2690"/>
    <w:rsid w:val="00DC63CF"/>
    <w:rsid w:val="00DC669E"/>
    <w:rsid w:val="00DC6A13"/>
    <w:rsid w:val="00DC7425"/>
    <w:rsid w:val="00DC7808"/>
    <w:rsid w:val="00DC7852"/>
    <w:rsid w:val="00DD1F3F"/>
    <w:rsid w:val="00DD3DFA"/>
    <w:rsid w:val="00DD477B"/>
    <w:rsid w:val="00DD6477"/>
    <w:rsid w:val="00DD6E52"/>
    <w:rsid w:val="00DD7B3D"/>
    <w:rsid w:val="00DE12C1"/>
    <w:rsid w:val="00DE328C"/>
    <w:rsid w:val="00DE3A2B"/>
    <w:rsid w:val="00DE4B90"/>
    <w:rsid w:val="00DE4B97"/>
    <w:rsid w:val="00DE563C"/>
    <w:rsid w:val="00DE67A3"/>
    <w:rsid w:val="00DF2AB0"/>
    <w:rsid w:val="00DF2F29"/>
    <w:rsid w:val="00DF3D1F"/>
    <w:rsid w:val="00DF5B8A"/>
    <w:rsid w:val="00DF5DC7"/>
    <w:rsid w:val="00DF611E"/>
    <w:rsid w:val="00DF7A38"/>
    <w:rsid w:val="00E00472"/>
    <w:rsid w:val="00E009DE"/>
    <w:rsid w:val="00E01196"/>
    <w:rsid w:val="00E02230"/>
    <w:rsid w:val="00E02AA1"/>
    <w:rsid w:val="00E02D66"/>
    <w:rsid w:val="00E032FA"/>
    <w:rsid w:val="00E03E4F"/>
    <w:rsid w:val="00E04496"/>
    <w:rsid w:val="00E074B8"/>
    <w:rsid w:val="00E10367"/>
    <w:rsid w:val="00E109ED"/>
    <w:rsid w:val="00E10C13"/>
    <w:rsid w:val="00E12733"/>
    <w:rsid w:val="00E140A8"/>
    <w:rsid w:val="00E14210"/>
    <w:rsid w:val="00E14997"/>
    <w:rsid w:val="00E14A2B"/>
    <w:rsid w:val="00E172B4"/>
    <w:rsid w:val="00E174B4"/>
    <w:rsid w:val="00E20BC0"/>
    <w:rsid w:val="00E20C36"/>
    <w:rsid w:val="00E21250"/>
    <w:rsid w:val="00E2468A"/>
    <w:rsid w:val="00E252AE"/>
    <w:rsid w:val="00E27021"/>
    <w:rsid w:val="00E274A9"/>
    <w:rsid w:val="00E30263"/>
    <w:rsid w:val="00E304DA"/>
    <w:rsid w:val="00E30C91"/>
    <w:rsid w:val="00E31A7C"/>
    <w:rsid w:val="00E3295F"/>
    <w:rsid w:val="00E32EA9"/>
    <w:rsid w:val="00E333B8"/>
    <w:rsid w:val="00E348E0"/>
    <w:rsid w:val="00E34B70"/>
    <w:rsid w:val="00E3684A"/>
    <w:rsid w:val="00E369F9"/>
    <w:rsid w:val="00E36D90"/>
    <w:rsid w:val="00E440EB"/>
    <w:rsid w:val="00E442B8"/>
    <w:rsid w:val="00E4485E"/>
    <w:rsid w:val="00E44FAC"/>
    <w:rsid w:val="00E45DEB"/>
    <w:rsid w:val="00E46315"/>
    <w:rsid w:val="00E46388"/>
    <w:rsid w:val="00E513BC"/>
    <w:rsid w:val="00E5276B"/>
    <w:rsid w:val="00E52DA4"/>
    <w:rsid w:val="00E531C7"/>
    <w:rsid w:val="00E5344D"/>
    <w:rsid w:val="00E53A8B"/>
    <w:rsid w:val="00E547B2"/>
    <w:rsid w:val="00E56145"/>
    <w:rsid w:val="00E57690"/>
    <w:rsid w:val="00E612E8"/>
    <w:rsid w:val="00E61492"/>
    <w:rsid w:val="00E64453"/>
    <w:rsid w:val="00E64626"/>
    <w:rsid w:val="00E67506"/>
    <w:rsid w:val="00E7042E"/>
    <w:rsid w:val="00E70E6D"/>
    <w:rsid w:val="00E72621"/>
    <w:rsid w:val="00E72EFE"/>
    <w:rsid w:val="00E73BAD"/>
    <w:rsid w:val="00E74687"/>
    <w:rsid w:val="00E7468A"/>
    <w:rsid w:val="00E7499E"/>
    <w:rsid w:val="00E75549"/>
    <w:rsid w:val="00E75C72"/>
    <w:rsid w:val="00E77116"/>
    <w:rsid w:val="00E7722D"/>
    <w:rsid w:val="00E81AE3"/>
    <w:rsid w:val="00E81D29"/>
    <w:rsid w:val="00E83848"/>
    <w:rsid w:val="00E83898"/>
    <w:rsid w:val="00E83D82"/>
    <w:rsid w:val="00E84001"/>
    <w:rsid w:val="00E84FE0"/>
    <w:rsid w:val="00E8749F"/>
    <w:rsid w:val="00E91167"/>
    <w:rsid w:val="00E92C0B"/>
    <w:rsid w:val="00E93E3A"/>
    <w:rsid w:val="00E976E6"/>
    <w:rsid w:val="00EA0DF6"/>
    <w:rsid w:val="00EA18B3"/>
    <w:rsid w:val="00EA1AA5"/>
    <w:rsid w:val="00EA2003"/>
    <w:rsid w:val="00EA257E"/>
    <w:rsid w:val="00EA5369"/>
    <w:rsid w:val="00EA5575"/>
    <w:rsid w:val="00EA5C0A"/>
    <w:rsid w:val="00EA605D"/>
    <w:rsid w:val="00EA6C44"/>
    <w:rsid w:val="00EB0595"/>
    <w:rsid w:val="00EB152B"/>
    <w:rsid w:val="00EB16E1"/>
    <w:rsid w:val="00EB1CD6"/>
    <w:rsid w:val="00EB277A"/>
    <w:rsid w:val="00EB2D32"/>
    <w:rsid w:val="00EB565D"/>
    <w:rsid w:val="00EB583F"/>
    <w:rsid w:val="00EB5AB9"/>
    <w:rsid w:val="00EB783F"/>
    <w:rsid w:val="00EC0041"/>
    <w:rsid w:val="00EC179C"/>
    <w:rsid w:val="00EC1D93"/>
    <w:rsid w:val="00EC2648"/>
    <w:rsid w:val="00EC5AF8"/>
    <w:rsid w:val="00EC6467"/>
    <w:rsid w:val="00ED003D"/>
    <w:rsid w:val="00ED19D2"/>
    <w:rsid w:val="00ED3E5A"/>
    <w:rsid w:val="00ED3E9A"/>
    <w:rsid w:val="00ED53EF"/>
    <w:rsid w:val="00ED69AA"/>
    <w:rsid w:val="00ED6E1A"/>
    <w:rsid w:val="00ED71CC"/>
    <w:rsid w:val="00ED7DD5"/>
    <w:rsid w:val="00EE13E3"/>
    <w:rsid w:val="00EE1568"/>
    <w:rsid w:val="00EE219B"/>
    <w:rsid w:val="00EE2855"/>
    <w:rsid w:val="00EE39DD"/>
    <w:rsid w:val="00EE4020"/>
    <w:rsid w:val="00EE492E"/>
    <w:rsid w:val="00EE4D07"/>
    <w:rsid w:val="00EE50DD"/>
    <w:rsid w:val="00EE6127"/>
    <w:rsid w:val="00EF0B39"/>
    <w:rsid w:val="00EF13E6"/>
    <w:rsid w:val="00EF14C9"/>
    <w:rsid w:val="00EF34C5"/>
    <w:rsid w:val="00EF3520"/>
    <w:rsid w:val="00EF37CC"/>
    <w:rsid w:val="00EF6553"/>
    <w:rsid w:val="00F01BA0"/>
    <w:rsid w:val="00F01F7A"/>
    <w:rsid w:val="00F01FA9"/>
    <w:rsid w:val="00F0232D"/>
    <w:rsid w:val="00F02DB2"/>
    <w:rsid w:val="00F03CBA"/>
    <w:rsid w:val="00F04F42"/>
    <w:rsid w:val="00F05614"/>
    <w:rsid w:val="00F056B8"/>
    <w:rsid w:val="00F07768"/>
    <w:rsid w:val="00F10B91"/>
    <w:rsid w:val="00F11B74"/>
    <w:rsid w:val="00F122E3"/>
    <w:rsid w:val="00F13785"/>
    <w:rsid w:val="00F1393A"/>
    <w:rsid w:val="00F17773"/>
    <w:rsid w:val="00F231A0"/>
    <w:rsid w:val="00F25F0C"/>
    <w:rsid w:val="00F30491"/>
    <w:rsid w:val="00F33474"/>
    <w:rsid w:val="00F3350E"/>
    <w:rsid w:val="00F337FD"/>
    <w:rsid w:val="00F33B3E"/>
    <w:rsid w:val="00F34994"/>
    <w:rsid w:val="00F35975"/>
    <w:rsid w:val="00F36D2C"/>
    <w:rsid w:val="00F374A3"/>
    <w:rsid w:val="00F41D60"/>
    <w:rsid w:val="00F4335D"/>
    <w:rsid w:val="00F44C9D"/>
    <w:rsid w:val="00F44F9A"/>
    <w:rsid w:val="00F45697"/>
    <w:rsid w:val="00F45853"/>
    <w:rsid w:val="00F45DBB"/>
    <w:rsid w:val="00F45FFA"/>
    <w:rsid w:val="00F506AA"/>
    <w:rsid w:val="00F51738"/>
    <w:rsid w:val="00F5211A"/>
    <w:rsid w:val="00F54633"/>
    <w:rsid w:val="00F552BD"/>
    <w:rsid w:val="00F56E51"/>
    <w:rsid w:val="00F574FC"/>
    <w:rsid w:val="00F613DC"/>
    <w:rsid w:val="00F61FB9"/>
    <w:rsid w:val="00F6226E"/>
    <w:rsid w:val="00F62921"/>
    <w:rsid w:val="00F62AF6"/>
    <w:rsid w:val="00F6490D"/>
    <w:rsid w:val="00F64D2E"/>
    <w:rsid w:val="00F6680F"/>
    <w:rsid w:val="00F6785A"/>
    <w:rsid w:val="00F67D19"/>
    <w:rsid w:val="00F70095"/>
    <w:rsid w:val="00F740C5"/>
    <w:rsid w:val="00F74A0B"/>
    <w:rsid w:val="00F76B62"/>
    <w:rsid w:val="00F80ABA"/>
    <w:rsid w:val="00F80DD5"/>
    <w:rsid w:val="00F810E6"/>
    <w:rsid w:val="00F847AC"/>
    <w:rsid w:val="00F84906"/>
    <w:rsid w:val="00F849E9"/>
    <w:rsid w:val="00F850B8"/>
    <w:rsid w:val="00F87437"/>
    <w:rsid w:val="00F908BF"/>
    <w:rsid w:val="00F91244"/>
    <w:rsid w:val="00F9185B"/>
    <w:rsid w:val="00F91C51"/>
    <w:rsid w:val="00F9216B"/>
    <w:rsid w:val="00F96428"/>
    <w:rsid w:val="00F966D9"/>
    <w:rsid w:val="00F971E6"/>
    <w:rsid w:val="00FA10BD"/>
    <w:rsid w:val="00FA2A12"/>
    <w:rsid w:val="00FA495E"/>
    <w:rsid w:val="00FA64DF"/>
    <w:rsid w:val="00FA7296"/>
    <w:rsid w:val="00FB09BB"/>
    <w:rsid w:val="00FB1712"/>
    <w:rsid w:val="00FB2969"/>
    <w:rsid w:val="00FB2BD0"/>
    <w:rsid w:val="00FB408B"/>
    <w:rsid w:val="00FB49C4"/>
    <w:rsid w:val="00FB4D5A"/>
    <w:rsid w:val="00FB6364"/>
    <w:rsid w:val="00FC0F40"/>
    <w:rsid w:val="00FC24B7"/>
    <w:rsid w:val="00FC28F2"/>
    <w:rsid w:val="00FC31C6"/>
    <w:rsid w:val="00FC4618"/>
    <w:rsid w:val="00FC60A3"/>
    <w:rsid w:val="00FC6397"/>
    <w:rsid w:val="00FC738D"/>
    <w:rsid w:val="00FC77E0"/>
    <w:rsid w:val="00FD045B"/>
    <w:rsid w:val="00FD101F"/>
    <w:rsid w:val="00FD1442"/>
    <w:rsid w:val="00FD1A53"/>
    <w:rsid w:val="00FD2309"/>
    <w:rsid w:val="00FD2E29"/>
    <w:rsid w:val="00FD3848"/>
    <w:rsid w:val="00FD3AF2"/>
    <w:rsid w:val="00FD5FB2"/>
    <w:rsid w:val="00FD666B"/>
    <w:rsid w:val="00FD668A"/>
    <w:rsid w:val="00FD6B31"/>
    <w:rsid w:val="00FD74C1"/>
    <w:rsid w:val="00FE0553"/>
    <w:rsid w:val="00FE0D22"/>
    <w:rsid w:val="00FE5532"/>
    <w:rsid w:val="00FE7E43"/>
    <w:rsid w:val="00FE7FF1"/>
    <w:rsid w:val="00FF0055"/>
    <w:rsid w:val="00FF0D24"/>
    <w:rsid w:val="00FF2365"/>
    <w:rsid w:val="00FF3A8F"/>
    <w:rsid w:val="00FF41D3"/>
    <w:rsid w:val="00FF43AD"/>
    <w:rsid w:val="00FF4DE6"/>
    <w:rsid w:val="00FF64F5"/>
    <w:rsid w:val="05FB6762"/>
    <w:rsid w:val="083285F7"/>
    <w:rsid w:val="13C29446"/>
    <w:rsid w:val="1408A575"/>
    <w:rsid w:val="16DA0755"/>
    <w:rsid w:val="17396100"/>
    <w:rsid w:val="17411C5D"/>
    <w:rsid w:val="190638D0"/>
    <w:rsid w:val="1B03CFFD"/>
    <w:rsid w:val="2065B533"/>
    <w:rsid w:val="21E423D8"/>
    <w:rsid w:val="246F2577"/>
    <w:rsid w:val="25CACA70"/>
    <w:rsid w:val="26994E14"/>
    <w:rsid w:val="27237459"/>
    <w:rsid w:val="2B1B7B07"/>
    <w:rsid w:val="2C521AED"/>
    <w:rsid w:val="2E710983"/>
    <w:rsid w:val="33C047F3"/>
    <w:rsid w:val="3A1289DD"/>
    <w:rsid w:val="3B172FF6"/>
    <w:rsid w:val="3BCF1071"/>
    <w:rsid w:val="3FDDA37B"/>
    <w:rsid w:val="4184F7CF"/>
    <w:rsid w:val="4675FF57"/>
    <w:rsid w:val="4F7E027C"/>
    <w:rsid w:val="521F3603"/>
    <w:rsid w:val="52C14059"/>
    <w:rsid w:val="5757CA95"/>
    <w:rsid w:val="5805632D"/>
    <w:rsid w:val="5AAE965A"/>
    <w:rsid w:val="5D571DA5"/>
    <w:rsid w:val="5DA9CD65"/>
    <w:rsid w:val="5F125E76"/>
    <w:rsid w:val="658D6F43"/>
    <w:rsid w:val="6DF154B8"/>
    <w:rsid w:val="6F0F451B"/>
    <w:rsid w:val="7309C8A2"/>
    <w:rsid w:val="775B5C78"/>
    <w:rsid w:val="7B22C15C"/>
    <w:rsid w:val="7B3A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179FABA8-5347-454F-94C3-07558D9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57"/>
    <w:rPr>
      <w:sz w:val="24"/>
      <w:szCs w:val="24"/>
    </w:rPr>
  </w:style>
  <w:style w:type="paragraph" w:styleId="Ttulo1">
    <w:name w:val="heading 1"/>
    <w:basedOn w:val="Normal"/>
    <w:next w:val="Normal"/>
    <w:qFormat/>
    <w:rsid w:val="00856EE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6EEE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856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6E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sid w:val="00856E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6EEE"/>
    <w:pPr>
      <w:jc w:val="both"/>
    </w:pPr>
    <w:rPr>
      <w:rFonts w:ascii="Arial" w:hAnsi="Arial"/>
    </w:rPr>
  </w:style>
  <w:style w:type="table" w:styleId="Tabelacomgrade">
    <w:name w:val="Table Grid"/>
    <w:basedOn w:val="Tabelanormal"/>
    <w:rsid w:val="004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54A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4A7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B029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297B"/>
  </w:style>
  <w:style w:type="character" w:styleId="Refdenotaderodap">
    <w:name w:val="footnote reference"/>
    <w:rsid w:val="00B0297B"/>
    <w:rPr>
      <w:vertAlign w:val="superscript"/>
    </w:rPr>
  </w:style>
  <w:style w:type="paragraph" w:styleId="SemEspaamento">
    <w:name w:val="No Spacing"/>
    <w:uiPriority w:val="1"/>
    <w:qFormat/>
    <w:rsid w:val="00862583"/>
    <w:pPr>
      <w:jc w:val="both"/>
    </w:pPr>
    <w:rPr>
      <w:rFonts w:ascii="Arial" w:hAnsi="Arial"/>
      <w:sz w:val="24"/>
    </w:rPr>
  </w:style>
  <w:style w:type="character" w:styleId="Hyperlink">
    <w:name w:val="Hyperlink"/>
    <w:rsid w:val="00F5463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54633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633"/>
    <w:rPr>
      <w:rFonts w:ascii="Consolas" w:eastAsia="Calibri" w:hAnsi="Consolas"/>
      <w:sz w:val="21"/>
      <w:szCs w:val="21"/>
      <w:lang w:eastAsia="en-US"/>
    </w:rPr>
  </w:style>
  <w:style w:type="character" w:customStyle="1" w:styleId="TextodebaloChar">
    <w:name w:val="Texto de balão Char"/>
    <w:link w:val="Textodebalo"/>
    <w:uiPriority w:val="99"/>
    <w:rsid w:val="00F546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63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mat">
    <w:name w:val="textomat"/>
    <w:rsid w:val="00F54633"/>
  </w:style>
  <w:style w:type="character" w:customStyle="1" w:styleId="CorpodetextoChar">
    <w:name w:val="Corpo de texto Char"/>
    <w:link w:val="Corpodetexto"/>
    <w:rsid w:val="00F5463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F5463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F54633"/>
    <w:rPr>
      <w:sz w:val="24"/>
      <w:szCs w:val="24"/>
    </w:rPr>
  </w:style>
  <w:style w:type="paragraph" w:customStyle="1" w:styleId="Default">
    <w:name w:val="Default"/>
    <w:rsid w:val="00F546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5463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54633"/>
    <w:rPr>
      <w:sz w:val="24"/>
      <w:szCs w:val="24"/>
    </w:rPr>
  </w:style>
  <w:style w:type="character" w:styleId="Forte">
    <w:name w:val="Strong"/>
    <w:uiPriority w:val="22"/>
    <w:qFormat/>
    <w:rsid w:val="00F54633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406BB4"/>
    <w:pPr>
      <w:widowControl w:val="0"/>
      <w:autoSpaceDE w:val="0"/>
      <w:autoSpaceDN w:val="0"/>
      <w:ind w:left="542" w:hanging="241"/>
      <w:jc w:val="both"/>
      <w:outlineLvl w:val="1"/>
    </w:pPr>
    <w:rPr>
      <w:b/>
      <w:bCs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F13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semiHidden/>
    <w:unhideWhenUsed/>
    <w:rsid w:val="009E08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E08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085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E0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E085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E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7C49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C54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A5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E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d2853-36dc-40ca-bf76-7b137c2a9068">
      <UserInfo>
        <DisplayName>Girsei Severino de Paula</DisplayName>
        <AccountId>66</AccountId>
        <AccountType/>
      </UserInfo>
      <UserInfo>
        <DisplayName>Blendali Maria S. Goyaz</DisplayName>
        <AccountId>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B57D5003EC946BD4893433619D21E" ma:contentTypeVersion="12" ma:contentTypeDescription="Crie um novo documento." ma:contentTypeScope="" ma:versionID="27d4f52ecadac69f995df6427d1ca048">
  <xsd:schema xmlns:xsd="http://www.w3.org/2001/XMLSchema" xmlns:xs="http://www.w3.org/2001/XMLSchema" xmlns:p="http://schemas.microsoft.com/office/2006/metadata/properties" xmlns:ns2="fdc68016-1cc0-4dc8-94bd-4b71c69f2d1c" xmlns:ns3="d06d2853-36dc-40ca-bf76-7b137c2a9068" targetNamespace="http://schemas.microsoft.com/office/2006/metadata/properties" ma:root="true" ma:fieldsID="299fd4cb7900cb0e76b1ffb50b75e712" ns2:_="" ns3:_="">
    <xsd:import namespace="fdc68016-1cc0-4dc8-94bd-4b71c69f2d1c"/>
    <xsd:import namespace="d06d2853-36dc-40ca-bf76-7b137c2a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016-1cc0-4dc8-94bd-4b71c69f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2853-36dc-40ca-bf76-7b137c2a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D3B-6F72-4524-8C69-A58035F61284}">
  <ds:schemaRefs>
    <ds:schemaRef ds:uri="http://www.w3.org/XML/1998/namespace"/>
    <ds:schemaRef ds:uri="fdc68016-1cc0-4dc8-94bd-4b71c69f2d1c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6d2853-36dc-40ca-bf76-7b137c2a9068"/>
  </ds:schemaRefs>
</ds:datastoreItem>
</file>

<file path=customXml/itemProps2.xml><?xml version="1.0" encoding="utf-8"?>
<ds:datastoreItem xmlns:ds="http://schemas.openxmlformats.org/officeDocument/2006/customXml" ds:itemID="{354B6B20-0E26-46F6-8136-0C41C8F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8016-1cc0-4dc8-94bd-4b71c69f2d1c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BC438-6CD7-41A3-8D79-61249AB51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3D15D-F8DD-4DEE-8B8C-221D906D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Sthefania Ferreira de Faria - ADM/SRS</cp:lastModifiedBy>
  <cp:revision>3</cp:revision>
  <cp:lastPrinted>2021-09-01T13:20:00Z</cp:lastPrinted>
  <dcterms:created xsi:type="dcterms:W3CDTF">2022-02-11T17:19:00Z</dcterms:created>
  <dcterms:modified xsi:type="dcterms:W3CDTF">2022-02-11T17:20:00Z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0x010100D08B57D5003EC946BD4893433619D21E</vt:lpwstr>
  </property>
  <property fmtid="{D5CDD505-2E9C-101B-9397-08002B2CF9AE}" pid="3" name="IsMyDocuments">
    <vt:bool>true</vt:bool>
  </property>
  <property fmtid="{D5CDD505-2E9C-101B-9397-08002B2CF9AE}" pid="4" name="Order">
    <vt:r8>4800</vt:r8>
  </property>
  <property fmtid="{D5CDD505-2E9C-101B-9397-08002B2CF9AE}" pid="5" name="ComplianceAssetId">
    <vt:lpwstr/>
  </property>
</Properties>
</file>